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7E24" w14:textId="2998C9CA" w:rsidR="00934912" w:rsidRDefault="00934912" w:rsidP="00EF0D26">
      <w:pPr>
        <w:pStyle w:val="Heading1"/>
        <w:jc w:val="center"/>
        <w:rPr>
          <w:rFonts w:ascii="Arial" w:hAnsi="Arial"/>
          <w:bCs w:val="0"/>
          <w:color w:val="3A5877" w:themeColor="text2" w:themeShade="BF"/>
          <w:spacing w:val="5"/>
          <w:kern w:val="28"/>
          <w:sz w:val="40"/>
          <w:szCs w:val="40"/>
        </w:rPr>
      </w:pPr>
      <w:bookmarkStart w:id="0" w:name="_Toc345928177"/>
      <w:bookmarkStart w:id="1" w:name="_GoBack"/>
      <w:bookmarkEnd w:id="1"/>
      <w:r w:rsidRPr="00891C41">
        <w:rPr>
          <w:rFonts w:ascii="Cambria" w:hAnsi="Cambria"/>
          <w:noProof/>
          <w:sz w:val="80"/>
          <w:szCs w:val="80"/>
        </w:rPr>
        <w:drawing>
          <wp:inline distT="0" distB="0" distL="0" distR="0" wp14:anchorId="51F1EF5C" wp14:editId="63B19722">
            <wp:extent cx="1430168" cy="1041265"/>
            <wp:effectExtent l="0" t="0" r="0" b="6985"/>
            <wp:docPr id="2" name="Picture 2" descr="C:\Users\djackson\AppData\Local\Microsoft\Windows\Temporary Internet Files\Content.Outlook\IOWHVV9S\Screen Shot 2016-03-23 at 8 47 0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ackson\AppData\Local\Microsoft\Windows\Temporary Internet Files\Content.Outlook\IOWHVV9S\Screen Shot 2016-03-23 at 8 47 00 P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0625" cy="1063440"/>
                    </a:xfrm>
                    <a:prstGeom prst="rect">
                      <a:avLst/>
                    </a:prstGeom>
                    <a:noFill/>
                    <a:ln>
                      <a:noFill/>
                    </a:ln>
                  </pic:spPr>
                </pic:pic>
              </a:graphicData>
            </a:graphic>
          </wp:inline>
        </w:drawing>
      </w:r>
    </w:p>
    <w:p w14:paraId="18B99873" w14:textId="55302D07" w:rsidR="001620AA" w:rsidRDefault="001620AA" w:rsidP="002522DC">
      <w:pPr>
        <w:pStyle w:val="Heading1"/>
        <w:rPr>
          <w:rFonts w:ascii="Arial" w:hAnsi="Arial"/>
          <w:bCs w:val="0"/>
          <w:color w:val="3A5877" w:themeColor="text2" w:themeShade="BF"/>
          <w:spacing w:val="5"/>
          <w:kern w:val="28"/>
          <w:sz w:val="40"/>
          <w:szCs w:val="40"/>
        </w:rPr>
      </w:pPr>
      <w:r w:rsidRPr="001620AA">
        <w:rPr>
          <w:rFonts w:ascii="Arial" w:hAnsi="Arial"/>
          <w:bCs w:val="0"/>
          <w:color w:val="3A5877" w:themeColor="text2" w:themeShade="BF"/>
          <w:spacing w:val="5"/>
          <w:kern w:val="28"/>
          <w:sz w:val="40"/>
          <w:szCs w:val="40"/>
        </w:rPr>
        <w:t>RT</w:t>
      </w:r>
      <w:r w:rsidR="00597592">
        <w:rPr>
          <w:rFonts w:ascii="Arial" w:hAnsi="Arial"/>
          <w:bCs w:val="0"/>
          <w:color w:val="3A5877" w:themeColor="text2" w:themeShade="BF"/>
          <w:spacing w:val="5"/>
          <w:kern w:val="28"/>
          <w:sz w:val="40"/>
          <w:szCs w:val="40"/>
        </w:rPr>
        <w:t xml:space="preserve">I </w:t>
      </w:r>
      <w:r w:rsidR="004C757D">
        <w:rPr>
          <w:rFonts w:ascii="Arial" w:hAnsi="Arial"/>
          <w:bCs w:val="0"/>
          <w:color w:val="3A5877" w:themeColor="text2" w:themeShade="BF"/>
          <w:spacing w:val="5"/>
          <w:kern w:val="28"/>
          <w:sz w:val="40"/>
          <w:szCs w:val="40"/>
        </w:rPr>
        <w:t>Fidelity of Implementation</w:t>
      </w:r>
      <w:r w:rsidRPr="001620AA">
        <w:rPr>
          <w:rFonts w:ascii="Arial" w:hAnsi="Arial"/>
          <w:bCs w:val="0"/>
          <w:color w:val="3A5877" w:themeColor="text2" w:themeShade="BF"/>
          <w:spacing w:val="5"/>
          <w:kern w:val="28"/>
          <w:sz w:val="40"/>
          <w:szCs w:val="40"/>
        </w:rPr>
        <w:t xml:space="preserve"> Worksheet</w:t>
      </w:r>
    </w:p>
    <w:p w14:paraId="231A2E99" w14:textId="77777777" w:rsidR="001620AA" w:rsidRDefault="001620AA" w:rsidP="001620AA"/>
    <w:p w14:paraId="3E7A6D9D" w14:textId="598D46E2" w:rsidR="001620AA" w:rsidRPr="001620AA" w:rsidRDefault="001F2711" w:rsidP="001620AA">
      <w:pPr>
        <w:pStyle w:val="Body"/>
        <w:tabs>
          <w:tab w:val="right" w:leader="underscore" w:pos="5760"/>
          <w:tab w:val="left" w:pos="6120"/>
          <w:tab w:val="right" w:leader="underscore" w:pos="10800"/>
          <w:tab w:val="left" w:pos="11160"/>
          <w:tab w:val="right" w:leader="underscore" w:pos="13680"/>
        </w:tabs>
        <w:rPr>
          <w:rFonts w:asciiTheme="minorHAnsi" w:hAnsiTheme="minorHAnsi" w:cstheme="minorHAnsi"/>
          <w:szCs w:val="22"/>
        </w:rPr>
      </w:pPr>
      <w:r>
        <w:rPr>
          <w:rFonts w:asciiTheme="minorHAnsi" w:hAnsiTheme="minorHAnsi" w:cstheme="minorHAnsi"/>
          <w:szCs w:val="22"/>
        </w:rPr>
        <w:t>District</w:t>
      </w:r>
      <w:r w:rsidR="001620AA" w:rsidRPr="001620AA">
        <w:rPr>
          <w:rFonts w:asciiTheme="minorHAnsi" w:hAnsiTheme="minorHAnsi" w:cstheme="minorHAnsi"/>
          <w:szCs w:val="22"/>
        </w:rPr>
        <w:t xml:space="preserve">: </w:t>
      </w:r>
      <w:r w:rsidR="001620AA" w:rsidRPr="001620AA">
        <w:rPr>
          <w:rFonts w:asciiTheme="minorHAnsi" w:hAnsiTheme="minorHAnsi" w:cstheme="minorHAnsi"/>
          <w:szCs w:val="22"/>
        </w:rPr>
        <w:tab/>
      </w:r>
      <w:r w:rsidR="001620AA" w:rsidRPr="001620AA">
        <w:rPr>
          <w:rFonts w:asciiTheme="minorHAnsi" w:hAnsiTheme="minorHAnsi" w:cstheme="minorHAnsi"/>
          <w:szCs w:val="22"/>
        </w:rPr>
        <w:tab/>
      </w:r>
      <w:r w:rsidR="00934912">
        <w:rPr>
          <w:rFonts w:asciiTheme="minorHAnsi" w:hAnsiTheme="minorHAnsi" w:cstheme="minorHAnsi"/>
          <w:szCs w:val="22"/>
        </w:rPr>
        <w:t>Content Areas</w:t>
      </w:r>
      <w:r w:rsidR="001620AA" w:rsidRPr="001620AA">
        <w:rPr>
          <w:rFonts w:asciiTheme="minorHAnsi" w:hAnsiTheme="minorHAnsi" w:cstheme="minorHAnsi"/>
          <w:szCs w:val="22"/>
        </w:rPr>
        <w:t>:</w:t>
      </w:r>
      <w:r w:rsidR="00934912">
        <w:rPr>
          <w:rFonts w:asciiTheme="minorHAnsi" w:hAnsiTheme="minorHAnsi" w:cstheme="minorHAnsi"/>
          <w:szCs w:val="22"/>
        </w:rPr>
        <w:t xml:space="preserve"> </w:t>
      </w:r>
      <w:r w:rsidR="00B051C8">
        <w:rPr>
          <w:rFonts w:asciiTheme="minorHAnsi" w:hAnsiTheme="minorHAnsi" w:cstheme="minorHAnsi"/>
          <w:szCs w:val="22"/>
        </w:rPr>
        <w:t xml:space="preserve">RTI for </w:t>
      </w:r>
      <w:r w:rsidR="00934912">
        <w:rPr>
          <w:rFonts w:asciiTheme="minorHAnsi" w:hAnsiTheme="minorHAnsi" w:cstheme="minorHAnsi"/>
          <w:szCs w:val="22"/>
        </w:rPr>
        <w:t>Literacy and Behavior</w:t>
      </w:r>
      <w:r w:rsidR="001620AA" w:rsidRPr="001620AA">
        <w:rPr>
          <w:rFonts w:asciiTheme="minorHAnsi" w:hAnsiTheme="minorHAnsi" w:cstheme="minorHAnsi"/>
          <w:szCs w:val="22"/>
        </w:rPr>
        <w:tab/>
      </w:r>
      <w:r w:rsidR="00934912">
        <w:rPr>
          <w:rFonts w:asciiTheme="minorHAnsi" w:hAnsiTheme="minorHAnsi" w:cstheme="minorHAnsi"/>
          <w:szCs w:val="22"/>
        </w:rPr>
        <w:t xml:space="preserve"> </w:t>
      </w:r>
      <w:r w:rsidR="00B051C8">
        <w:rPr>
          <w:rFonts w:asciiTheme="minorHAnsi" w:hAnsiTheme="minorHAnsi" w:cstheme="minorHAnsi"/>
          <w:szCs w:val="22"/>
        </w:rPr>
        <w:t xml:space="preserve">     </w:t>
      </w:r>
      <w:proofErr w:type="gramStart"/>
      <w:r w:rsidR="001620AA" w:rsidRPr="001620AA">
        <w:rPr>
          <w:rFonts w:asciiTheme="minorHAnsi" w:hAnsiTheme="minorHAnsi" w:cstheme="minorHAnsi"/>
          <w:szCs w:val="22"/>
        </w:rPr>
        <w:t>Date:</w:t>
      </w:r>
      <w:r w:rsidR="00934912">
        <w:rPr>
          <w:rFonts w:asciiTheme="minorHAnsi" w:hAnsiTheme="minorHAnsi" w:cstheme="minorHAnsi"/>
          <w:szCs w:val="22"/>
        </w:rPr>
        <w:t>_</w:t>
      </w:r>
      <w:proofErr w:type="gramEnd"/>
      <w:r w:rsidR="00934912">
        <w:rPr>
          <w:rFonts w:asciiTheme="minorHAnsi" w:hAnsiTheme="minorHAnsi" w:cstheme="minorHAnsi"/>
          <w:szCs w:val="22"/>
        </w:rPr>
        <w:t>_______</w:t>
      </w:r>
      <w:r w:rsidR="00B051C8">
        <w:rPr>
          <w:rFonts w:asciiTheme="minorHAnsi" w:hAnsiTheme="minorHAnsi" w:cstheme="minorHAnsi"/>
          <w:szCs w:val="22"/>
        </w:rPr>
        <w:t>____</w:t>
      </w:r>
    </w:p>
    <w:p w14:paraId="048910AA" w14:textId="77777777" w:rsidR="001620AA" w:rsidRPr="001620AA" w:rsidRDefault="001620AA" w:rsidP="001620AA">
      <w:pPr>
        <w:pStyle w:val="Body"/>
        <w:rPr>
          <w:rFonts w:asciiTheme="minorHAnsi" w:hAnsiTheme="minorHAnsi" w:cstheme="minorHAnsi"/>
          <w:szCs w:val="22"/>
        </w:rPr>
      </w:pPr>
    </w:p>
    <w:p w14:paraId="1951076D" w14:textId="77777777" w:rsidR="001620AA" w:rsidRPr="001620AA" w:rsidRDefault="001620AA" w:rsidP="001620AA">
      <w:pPr>
        <w:pStyle w:val="Default"/>
        <w:rPr>
          <w:rFonts w:asciiTheme="minorHAnsi" w:hAnsiTheme="minorHAnsi" w:cstheme="minorHAnsi"/>
          <w:szCs w:val="22"/>
        </w:rPr>
      </w:pPr>
    </w:p>
    <w:p w14:paraId="5496A6E1" w14:textId="77777777" w:rsidR="00633B20" w:rsidRPr="00234D39" w:rsidRDefault="00633B20" w:rsidP="00234D39">
      <w:pPr>
        <w:pStyle w:val="Default"/>
        <w:spacing w:after="240"/>
        <w:rPr>
          <w:rFonts w:asciiTheme="minorHAnsi" w:hAnsiTheme="minorHAnsi" w:cstheme="minorHAnsi"/>
          <w:b/>
          <w:szCs w:val="22"/>
        </w:rPr>
      </w:pPr>
      <w:r w:rsidRPr="00234D39">
        <w:rPr>
          <w:rFonts w:asciiTheme="minorHAnsi" w:hAnsiTheme="minorHAnsi" w:cstheme="minorHAnsi"/>
          <w:b/>
          <w:szCs w:val="22"/>
        </w:rPr>
        <w:t xml:space="preserve">Purpose: </w:t>
      </w:r>
    </w:p>
    <w:p w14:paraId="328CEE1D" w14:textId="41583D32" w:rsidR="001620AA" w:rsidRPr="001620AA" w:rsidRDefault="001620AA" w:rsidP="009531B2">
      <w:pPr>
        <w:pStyle w:val="Default"/>
        <w:spacing w:before="240"/>
        <w:rPr>
          <w:rFonts w:asciiTheme="minorHAnsi" w:hAnsiTheme="minorHAnsi" w:cstheme="minorHAnsi"/>
          <w:szCs w:val="22"/>
        </w:rPr>
      </w:pPr>
      <w:r w:rsidRPr="001620AA">
        <w:rPr>
          <w:rFonts w:asciiTheme="minorHAnsi" w:hAnsiTheme="minorHAnsi" w:cstheme="minorHAnsi"/>
          <w:szCs w:val="22"/>
        </w:rPr>
        <w:t xml:space="preserve">The purpose of this worksheet is to provide a </w:t>
      </w:r>
      <w:r w:rsidR="00295750">
        <w:rPr>
          <w:rFonts w:asciiTheme="minorHAnsi" w:hAnsiTheme="minorHAnsi" w:cstheme="minorHAnsi"/>
          <w:szCs w:val="22"/>
        </w:rPr>
        <w:t>tool</w:t>
      </w:r>
      <w:r w:rsidR="00295750" w:rsidRPr="001620AA">
        <w:rPr>
          <w:rFonts w:asciiTheme="minorHAnsi" w:hAnsiTheme="minorHAnsi" w:cstheme="minorHAnsi"/>
          <w:szCs w:val="22"/>
        </w:rPr>
        <w:t xml:space="preserve"> </w:t>
      </w:r>
      <w:r w:rsidRPr="001620AA">
        <w:rPr>
          <w:rFonts w:asciiTheme="minorHAnsi" w:hAnsiTheme="minorHAnsi" w:cstheme="minorHAnsi"/>
          <w:szCs w:val="22"/>
        </w:rPr>
        <w:t xml:space="preserve">for collecting relevant information and for recording a </w:t>
      </w:r>
      <w:r w:rsidR="001F2711">
        <w:rPr>
          <w:rFonts w:asciiTheme="minorHAnsi" w:hAnsiTheme="minorHAnsi" w:cstheme="minorHAnsi"/>
          <w:szCs w:val="22"/>
        </w:rPr>
        <w:t>district’s</w:t>
      </w:r>
      <w:r w:rsidRPr="001620AA">
        <w:rPr>
          <w:rFonts w:asciiTheme="minorHAnsi" w:hAnsiTheme="minorHAnsi" w:cstheme="minorHAnsi"/>
          <w:szCs w:val="22"/>
        </w:rPr>
        <w:t xml:space="preserve"> rating on various items related to </w:t>
      </w:r>
      <w:r w:rsidR="009833CD">
        <w:rPr>
          <w:rFonts w:asciiTheme="minorHAnsi" w:hAnsiTheme="minorHAnsi" w:cstheme="minorHAnsi"/>
          <w:szCs w:val="22"/>
        </w:rPr>
        <w:t>response to intervention (RTI)</w:t>
      </w:r>
      <w:r w:rsidR="009833CD" w:rsidRPr="001620AA">
        <w:rPr>
          <w:rFonts w:asciiTheme="minorHAnsi" w:hAnsiTheme="minorHAnsi" w:cstheme="minorHAnsi"/>
          <w:szCs w:val="22"/>
        </w:rPr>
        <w:t xml:space="preserve"> </w:t>
      </w:r>
      <w:r w:rsidRPr="001620AA">
        <w:rPr>
          <w:rFonts w:asciiTheme="minorHAnsi" w:hAnsiTheme="minorHAnsi" w:cstheme="minorHAnsi"/>
          <w:szCs w:val="22"/>
        </w:rPr>
        <w:t xml:space="preserve">implementation. Descriptions of ratings for each item are provided on the RTI </w:t>
      </w:r>
      <w:r w:rsidR="004C757D">
        <w:rPr>
          <w:rFonts w:asciiTheme="minorHAnsi" w:hAnsiTheme="minorHAnsi" w:cstheme="minorHAnsi"/>
          <w:szCs w:val="22"/>
        </w:rPr>
        <w:t>Fidelity of Implementation</w:t>
      </w:r>
      <w:r w:rsidRPr="001620AA">
        <w:rPr>
          <w:rFonts w:asciiTheme="minorHAnsi" w:hAnsiTheme="minorHAnsi" w:cstheme="minorHAnsi"/>
          <w:szCs w:val="22"/>
        </w:rPr>
        <w:t xml:space="preserve"> Rubric. </w:t>
      </w:r>
    </w:p>
    <w:p w14:paraId="6397A959" w14:textId="57442519" w:rsidR="001620AA" w:rsidRDefault="001620AA" w:rsidP="009531B2">
      <w:pPr>
        <w:pStyle w:val="Body"/>
        <w:spacing w:before="240" w:after="0"/>
        <w:rPr>
          <w:rFonts w:asciiTheme="minorHAnsi" w:hAnsiTheme="minorHAnsi" w:cstheme="minorHAnsi"/>
          <w:szCs w:val="22"/>
        </w:rPr>
      </w:pPr>
      <w:r w:rsidRPr="001620AA">
        <w:rPr>
          <w:rFonts w:asciiTheme="minorHAnsi" w:hAnsiTheme="minorHAnsi" w:cstheme="minorHAnsi"/>
          <w:szCs w:val="22"/>
        </w:rPr>
        <w:t xml:space="preserve">Information about </w:t>
      </w:r>
      <w:r w:rsidR="001F2711">
        <w:rPr>
          <w:rFonts w:asciiTheme="minorHAnsi" w:hAnsiTheme="minorHAnsi" w:cstheme="minorHAnsi"/>
          <w:szCs w:val="22"/>
        </w:rPr>
        <w:t>district</w:t>
      </w:r>
      <w:r w:rsidRPr="001620AA">
        <w:rPr>
          <w:rFonts w:asciiTheme="minorHAnsi" w:hAnsiTheme="minorHAnsi" w:cstheme="minorHAnsi"/>
          <w:szCs w:val="22"/>
        </w:rPr>
        <w:t xml:space="preserve">-level implementation </w:t>
      </w:r>
      <w:r w:rsidR="00633B20">
        <w:rPr>
          <w:rFonts w:asciiTheme="minorHAnsi" w:hAnsiTheme="minorHAnsi" w:cstheme="minorHAnsi"/>
          <w:szCs w:val="22"/>
        </w:rPr>
        <w:t>may</w:t>
      </w:r>
      <w:r w:rsidRPr="001620AA">
        <w:rPr>
          <w:rFonts w:asciiTheme="minorHAnsi" w:hAnsiTheme="minorHAnsi" w:cstheme="minorHAnsi"/>
          <w:szCs w:val="22"/>
        </w:rPr>
        <w:t xml:space="preserve"> be collected through interviews with school personnel and through observations and document review. After all of the information has been collected, use your notes and the Rubric to rate the school on each </w:t>
      </w:r>
      <w:r w:rsidR="00CD1406">
        <w:rPr>
          <w:rFonts w:asciiTheme="minorHAnsi" w:hAnsiTheme="minorHAnsi" w:cstheme="minorHAnsi"/>
          <w:szCs w:val="22"/>
        </w:rPr>
        <w:t>item. The Rubric provides a three</w:t>
      </w:r>
      <w:r w:rsidRPr="001620AA">
        <w:rPr>
          <w:rFonts w:asciiTheme="minorHAnsi" w:hAnsiTheme="minorHAnsi" w:cstheme="minorHAnsi"/>
          <w:szCs w:val="22"/>
        </w:rPr>
        <w:t>-point rating scale and descriptions of p</w:t>
      </w:r>
      <w:r w:rsidR="00B051C8">
        <w:rPr>
          <w:rFonts w:asciiTheme="minorHAnsi" w:hAnsiTheme="minorHAnsi" w:cstheme="minorHAnsi"/>
          <w:szCs w:val="22"/>
        </w:rPr>
        <w:t>ractices that would score a 0</w:t>
      </w:r>
      <w:r w:rsidR="00CD1406">
        <w:rPr>
          <w:rFonts w:asciiTheme="minorHAnsi" w:hAnsiTheme="minorHAnsi" w:cstheme="minorHAnsi"/>
          <w:szCs w:val="22"/>
        </w:rPr>
        <w:t xml:space="preserve"> (not in </w:t>
      </w:r>
      <w:r w:rsidR="004C757D">
        <w:rPr>
          <w:rFonts w:asciiTheme="minorHAnsi" w:hAnsiTheme="minorHAnsi" w:cstheme="minorHAnsi"/>
          <w:szCs w:val="22"/>
        </w:rPr>
        <w:t>place),</w:t>
      </w:r>
      <w:r w:rsidR="00B051C8">
        <w:rPr>
          <w:rFonts w:asciiTheme="minorHAnsi" w:hAnsiTheme="minorHAnsi" w:cstheme="minorHAnsi"/>
          <w:szCs w:val="22"/>
        </w:rPr>
        <w:t xml:space="preserve"> 1</w:t>
      </w:r>
      <w:r w:rsidR="007263E9">
        <w:rPr>
          <w:rFonts w:asciiTheme="minorHAnsi" w:hAnsiTheme="minorHAnsi" w:cstheme="minorHAnsi"/>
          <w:szCs w:val="22"/>
        </w:rPr>
        <w:t xml:space="preserve"> (practically </w:t>
      </w:r>
      <w:r w:rsidR="00CD1406">
        <w:rPr>
          <w:rFonts w:asciiTheme="minorHAnsi" w:hAnsiTheme="minorHAnsi" w:cstheme="minorHAnsi"/>
          <w:szCs w:val="22"/>
        </w:rPr>
        <w:t>in place)</w:t>
      </w:r>
      <w:r w:rsidRPr="001620AA">
        <w:rPr>
          <w:rFonts w:asciiTheme="minorHAnsi" w:hAnsiTheme="minorHAnsi" w:cstheme="minorHAnsi"/>
          <w:szCs w:val="22"/>
        </w:rPr>
        <w:t xml:space="preserve">, </w:t>
      </w:r>
      <w:r w:rsidR="0048439E">
        <w:rPr>
          <w:rFonts w:asciiTheme="minorHAnsi" w:hAnsiTheme="minorHAnsi" w:cstheme="minorHAnsi"/>
          <w:szCs w:val="22"/>
        </w:rPr>
        <w:t>or</w:t>
      </w:r>
      <w:r w:rsidR="0048439E" w:rsidRPr="001620AA">
        <w:rPr>
          <w:rFonts w:asciiTheme="minorHAnsi" w:hAnsiTheme="minorHAnsi" w:cstheme="minorHAnsi"/>
          <w:szCs w:val="22"/>
        </w:rPr>
        <w:t xml:space="preserve"> </w:t>
      </w:r>
      <w:r w:rsidR="00B051C8">
        <w:rPr>
          <w:rFonts w:asciiTheme="minorHAnsi" w:hAnsiTheme="minorHAnsi" w:cstheme="minorHAnsi"/>
          <w:szCs w:val="22"/>
        </w:rPr>
        <w:t>2</w:t>
      </w:r>
      <w:r w:rsidR="00CD1406">
        <w:rPr>
          <w:rFonts w:asciiTheme="minorHAnsi" w:hAnsiTheme="minorHAnsi" w:cstheme="minorHAnsi"/>
          <w:szCs w:val="22"/>
        </w:rPr>
        <w:t xml:space="preserve"> (fully in place)</w:t>
      </w:r>
      <w:r w:rsidRPr="001620AA">
        <w:rPr>
          <w:rFonts w:asciiTheme="minorHAnsi" w:hAnsiTheme="minorHAnsi" w:cstheme="minorHAnsi"/>
          <w:szCs w:val="22"/>
        </w:rPr>
        <w:t xml:space="preserve">. </w:t>
      </w:r>
    </w:p>
    <w:p w14:paraId="58C2E72F" w14:textId="77777777" w:rsidR="00EF0D26" w:rsidRDefault="00EF0D26" w:rsidP="009531B2">
      <w:pPr>
        <w:pStyle w:val="Body"/>
        <w:spacing w:before="240" w:after="0"/>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3715"/>
        <w:gridCol w:w="4979"/>
        <w:gridCol w:w="2450"/>
      </w:tblGrid>
      <w:tr w:rsidR="00EF0D26" w:rsidRPr="009B4CD3" w14:paraId="155DC687" w14:textId="77777777" w:rsidTr="00C209B0">
        <w:trPr>
          <w:cantSplit/>
        </w:trPr>
        <w:tc>
          <w:tcPr>
            <w:tcW w:w="13176" w:type="dxa"/>
            <w:gridSpan w:val="4"/>
            <w:shd w:val="clear" w:color="auto" w:fill="D8E2ED" w:themeFill="accent1" w:themeFillTint="33"/>
            <w:hideMark/>
          </w:tcPr>
          <w:p w14:paraId="0885F03B" w14:textId="77777777" w:rsidR="00EF0D26" w:rsidRPr="009B4CD3" w:rsidRDefault="00EF0D26" w:rsidP="00C209B0">
            <w:pPr>
              <w:pStyle w:val="TableHeadLeft"/>
              <w:rPr>
                <w:rFonts w:asciiTheme="minorHAnsi" w:hAnsiTheme="minorHAnsi" w:cstheme="minorHAnsi"/>
                <w:color w:val="000000" w:themeColor="text1"/>
                <w:sz w:val="20"/>
                <w:szCs w:val="22"/>
              </w:rPr>
            </w:pPr>
            <w:r w:rsidRPr="009B4CD3">
              <w:rPr>
                <w:rFonts w:asciiTheme="minorHAnsi" w:hAnsiTheme="minorHAnsi" w:cstheme="minorHAnsi"/>
                <w:bCs/>
                <w:iCs/>
                <w:color w:val="000000" w:themeColor="text1"/>
                <w:sz w:val="28"/>
                <w:szCs w:val="28"/>
              </w:rPr>
              <w:lastRenderedPageBreak/>
              <w:t>Infrastructure and Support Mechanisms—</w:t>
            </w:r>
            <w:r w:rsidRPr="009B4CD3">
              <w:rPr>
                <w:rFonts w:asciiTheme="minorHAnsi" w:hAnsiTheme="minorHAnsi" w:cstheme="minorHAnsi"/>
                <w:bCs/>
                <w:iCs/>
                <w:color w:val="000000" w:themeColor="text1"/>
                <w:szCs w:val="22"/>
              </w:rPr>
              <w:t>Knowledge, resources, and organizational structures necessary to operationalize all components of RTI in a unified system to meet the established goals</w:t>
            </w:r>
            <w:r>
              <w:rPr>
                <w:rFonts w:asciiTheme="minorHAnsi" w:hAnsiTheme="minorHAnsi" w:cstheme="minorHAnsi"/>
                <w:bCs/>
                <w:iCs/>
                <w:color w:val="000000" w:themeColor="text1"/>
                <w:szCs w:val="22"/>
              </w:rPr>
              <w:t>.</w:t>
            </w:r>
          </w:p>
        </w:tc>
      </w:tr>
      <w:tr w:rsidR="00EF0D26" w:rsidRPr="009B4CD3" w14:paraId="03AD9D5D" w14:textId="77777777" w:rsidTr="00C209B0">
        <w:trPr>
          <w:cantSplit/>
          <w:tblHeader/>
        </w:trPr>
        <w:tc>
          <w:tcPr>
            <w:tcW w:w="2032" w:type="dxa"/>
            <w:shd w:val="clear" w:color="auto" w:fill="8BA8CA" w:themeFill="accent1" w:themeFillTint="99"/>
            <w:hideMark/>
          </w:tcPr>
          <w:p w14:paraId="4995DA45" w14:textId="77777777" w:rsidR="00EF0D26" w:rsidRPr="009B4CD3" w:rsidRDefault="00EF0D26" w:rsidP="00C209B0">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Item</w:t>
            </w:r>
          </w:p>
        </w:tc>
        <w:tc>
          <w:tcPr>
            <w:tcW w:w="3715" w:type="dxa"/>
            <w:shd w:val="clear" w:color="auto" w:fill="8BA8CA" w:themeFill="accent1" w:themeFillTint="99"/>
            <w:hideMark/>
          </w:tcPr>
          <w:p w14:paraId="14E36FDF" w14:textId="77777777" w:rsidR="00EF0D26" w:rsidRPr="009B4CD3" w:rsidRDefault="00EF0D26" w:rsidP="00C209B0">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Sample Interview Questions</w:t>
            </w:r>
          </w:p>
        </w:tc>
        <w:tc>
          <w:tcPr>
            <w:tcW w:w="4979" w:type="dxa"/>
            <w:shd w:val="clear" w:color="auto" w:fill="8BA8CA" w:themeFill="accent1" w:themeFillTint="99"/>
            <w:hideMark/>
          </w:tcPr>
          <w:p w14:paraId="74477994" w14:textId="77777777" w:rsidR="00EF0D26" w:rsidRPr="009B4CD3" w:rsidRDefault="00EF0D26" w:rsidP="00C209B0">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Comments/Remarks</w:t>
            </w:r>
          </w:p>
        </w:tc>
        <w:tc>
          <w:tcPr>
            <w:tcW w:w="2450" w:type="dxa"/>
            <w:shd w:val="clear" w:color="auto" w:fill="8BA8CA" w:themeFill="accent1" w:themeFillTint="99"/>
            <w:hideMark/>
          </w:tcPr>
          <w:p w14:paraId="75100C1D" w14:textId="77777777" w:rsidR="00EF0D26" w:rsidRPr="009B4CD3" w:rsidRDefault="00EF0D26" w:rsidP="00C209B0">
            <w:pPr>
              <w:pStyle w:val="TableHeadCente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Self </w:t>
            </w:r>
            <w:r w:rsidRPr="009B4CD3">
              <w:rPr>
                <w:rFonts w:asciiTheme="minorHAnsi" w:hAnsiTheme="minorHAnsi" w:cstheme="minorHAnsi"/>
                <w:color w:val="000000" w:themeColor="text1"/>
                <w:sz w:val="22"/>
                <w:szCs w:val="22"/>
              </w:rPr>
              <w:t>Ratings</w:t>
            </w:r>
          </w:p>
        </w:tc>
      </w:tr>
      <w:tr w:rsidR="00EF0D26" w:rsidRPr="009B4CD3" w14:paraId="207C22DE" w14:textId="77777777" w:rsidTr="00C209B0">
        <w:trPr>
          <w:cantSplit/>
        </w:trPr>
        <w:tc>
          <w:tcPr>
            <w:tcW w:w="2032" w:type="dxa"/>
            <w:hideMark/>
          </w:tcPr>
          <w:p w14:paraId="367AB0C2" w14:textId="77777777" w:rsidR="00EF0D26" w:rsidRPr="009B4CD3" w:rsidRDefault="00EF0D26" w:rsidP="00C209B0">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Prevention Focus</w:t>
            </w:r>
          </w:p>
          <w:p w14:paraId="1BDBD041" w14:textId="77777777" w:rsidR="00EF0D26" w:rsidRPr="009B4CD3" w:rsidRDefault="00EF0D26" w:rsidP="00C209B0">
            <w:pPr>
              <w:pStyle w:val="TableNumberedTrait"/>
              <w:numPr>
                <w:ilvl w:val="0"/>
                <w:numId w:val="0"/>
              </w:numPr>
              <w:spacing w:before="40" w:after="120"/>
              <w:rPr>
                <w:rFonts w:asciiTheme="minorHAnsi" w:hAnsiTheme="minorHAnsi" w:cstheme="minorHAnsi"/>
                <w:color w:val="000000" w:themeColor="text1"/>
                <w:sz w:val="22"/>
                <w:szCs w:val="22"/>
              </w:rPr>
            </w:pPr>
          </w:p>
        </w:tc>
        <w:tc>
          <w:tcPr>
            <w:tcW w:w="3715" w:type="dxa"/>
          </w:tcPr>
          <w:p w14:paraId="5AD115EB"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 all staff understand the</w:t>
            </w:r>
            <w:r w:rsidRPr="009B4CD3">
              <w:rPr>
                <w:rFonts w:asciiTheme="minorHAnsi" w:hAnsiTheme="minorHAnsi" w:cstheme="minorHAnsi"/>
                <w:color w:val="000000" w:themeColor="text1"/>
                <w:sz w:val="22"/>
                <w:szCs w:val="22"/>
              </w:rPr>
              <w:t xml:space="preserve"> purpose of RTI as primarily to prevent students from having academic and/or behavioral problems?</w:t>
            </w:r>
          </w:p>
          <w:p w14:paraId="2242BD14"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What portion of the teaching staff view RTI as primarily a means for special education identification?</w:t>
            </w:r>
          </w:p>
        </w:tc>
        <w:tc>
          <w:tcPr>
            <w:tcW w:w="4979" w:type="dxa"/>
            <w:hideMark/>
          </w:tcPr>
          <w:p w14:paraId="755C6089"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73F0516A"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65705434"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215B431B"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452A3215"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7ED03035"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13D666A1" w14:textId="77777777" w:rsidR="00EF0D26"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232BEE41"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675FFD31"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p>
        </w:tc>
        <w:tc>
          <w:tcPr>
            <w:tcW w:w="2450" w:type="dxa"/>
          </w:tcPr>
          <w:p w14:paraId="688128E0" w14:textId="40E71E5B" w:rsidR="00EF0D26" w:rsidRPr="009B4CD3" w:rsidRDefault="00EF0D26" w:rsidP="00C209B0">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Pr="009B4CD3">
              <w:rPr>
                <w:rFonts w:ascii="Times New Roman" w:hAnsi="Times New Roman"/>
                <w:color w:val="000000" w:themeColor="text1"/>
                <w:sz w:val="22"/>
                <w:szCs w:val="22"/>
              </w:rPr>
              <w:t xml:space="preserve">  </w:t>
            </w:r>
          </w:p>
          <w:p w14:paraId="3E09FEAE"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EF0D26" w:rsidRPr="009B4CD3" w14:paraId="27B6DA14" w14:textId="77777777" w:rsidTr="00C209B0">
        <w:trPr>
          <w:cantSplit/>
        </w:trPr>
        <w:tc>
          <w:tcPr>
            <w:tcW w:w="2032" w:type="dxa"/>
            <w:hideMark/>
          </w:tcPr>
          <w:p w14:paraId="55526754" w14:textId="77777777" w:rsidR="00EF0D26" w:rsidRPr="009B4CD3" w:rsidRDefault="00EF0D26" w:rsidP="00C209B0">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Leadership Personnel</w:t>
            </w:r>
          </w:p>
        </w:tc>
        <w:tc>
          <w:tcPr>
            <w:tcW w:w="3715" w:type="dxa"/>
            <w:hideMark/>
          </w:tcPr>
          <w:p w14:paraId="5552E2B2"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To what extent are the school and district administrators aware of the RTI framework at your school?</w:t>
            </w:r>
          </w:p>
          <w:p w14:paraId="67CFB70E" w14:textId="77777777" w:rsidR="00EF0D26" w:rsidRPr="009B4CD3" w:rsidRDefault="00EF0D26" w:rsidP="00C209B0">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Does your school have a designated person who oversees and manages RTI implementation? If yes, what percentage of that person’s time is devoted to overseeing and managing RTI?</w:t>
            </w:r>
          </w:p>
        </w:tc>
        <w:tc>
          <w:tcPr>
            <w:tcW w:w="4979" w:type="dxa"/>
            <w:hideMark/>
          </w:tcPr>
          <w:p w14:paraId="26AE7F9C" w14:textId="77777777" w:rsidR="00EF0D26"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0F625040"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49AD7327"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1E277916" w14:textId="77777777" w:rsidR="00EF0D26"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6B5CF344"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67ED7355"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p>
          <w:p w14:paraId="1B6E78FF"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tc>
        <w:tc>
          <w:tcPr>
            <w:tcW w:w="2450" w:type="dxa"/>
          </w:tcPr>
          <w:p w14:paraId="78247E70" w14:textId="7349CE6B" w:rsidR="00EF0D26" w:rsidRPr="009B4CD3" w:rsidRDefault="00EF0D26" w:rsidP="00C209B0">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2B138A8C"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EF0D26" w:rsidRPr="009B4CD3" w14:paraId="4B83C0F5" w14:textId="77777777" w:rsidTr="00C209B0">
        <w:trPr>
          <w:cantSplit/>
        </w:trPr>
        <w:tc>
          <w:tcPr>
            <w:tcW w:w="2032" w:type="dxa"/>
            <w:hideMark/>
          </w:tcPr>
          <w:p w14:paraId="2CD8F41A" w14:textId="77777777" w:rsidR="00EF0D26" w:rsidRPr="009B4CD3" w:rsidRDefault="00EF0D26" w:rsidP="00C209B0">
            <w:pPr>
              <w:pStyle w:val="TableNumberedTrait"/>
              <w:numPr>
                <w:ilvl w:val="0"/>
                <w:numId w:val="0"/>
              </w:numPr>
              <w:spacing w:before="40" w:after="120"/>
              <w:rPr>
                <w:rFonts w:asciiTheme="minorHAnsi" w:hAnsiTheme="minorHAnsi" w:cstheme="minorHAnsi"/>
                <w:b w:val="0"/>
                <w:color w:val="000000" w:themeColor="text1"/>
                <w:sz w:val="22"/>
                <w:szCs w:val="22"/>
              </w:rPr>
            </w:pPr>
            <w:r w:rsidRPr="009B4CD3">
              <w:rPr>
                <w:rFonts w:asciiTheme="minorHAnsi" w:hAnsiTheme="minorHAnsi" w:cstheme="minorHAnsi"/>
                <w:color w:val="000000" w:themeColor="text1"/>
                <w:sz w:val="22"/>
                <w:szCs w:val="22"/>
              </w:rPr>
              <w:lastRenderedPageBreak/>
              <w:t>School-Based Professional Development</w:t>
            </w:r>
          </w:p>
        </w:tc>
        <w:tc>
          <w:tcPr>
            <w:tcW w:w="3715" w:type="dxa"/>
          </w:tcPr>
          <w:p w14:paraId="1A196430"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Has the staff been trained on the RTI framework and essential components?</w:t>
            </w:r>
          </w:p>
          <w:p w14:paraId="5B2537A3" w14:textId="77777777" w:rsidR="00EF0D26" w:rsidRPr="009B4CD3" w:rsidRDefault="00EF0D26" w:rsidP="00C209B0">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What ongoing professional development is made available for </w:t>
            </w:r>
            <w:r>
              <w:rPr>
                <w:rFonts w:asciiTheme="minorHAnsi" w:hAnsiTheme="minorHAnsi" w:cstheme="minorHAnsi"/>
                <w:color w:val="000000" w:themeColor="text1"/>
                <w:sz w:val="22"/>
                <w:szCs w:val="22"/>
              </w:rPr>
              <w:t xml:space="preserve">teachers, including </w:t>
            </w:r>
            <w:r w:rsidRPr="009B4CD3">
              <w:rPr>
                <w:rFonts w:asciiTheme="minorHAnsi" w:hAnsiTheme="minorHAnsi" w:cstheme="minorHAnsi"/>
                <w:color w:val="000000" w:themeColor="text1"/>
                <w:sz w:val="22"/>
                <w:szCs w:val="22"/>
              </w:rPr>
              <w:t xml:space="preserve">those who provide </w:t>
            </w:r>
            <w:r>
              <w:rPr>
                <w:rFonts w:ascii="Times New Roman" w:hAnsi="Times New Roman"/>
                <w:color w:val="000000" w:themeColor="text1"/>
                <w:sz w:val="22"/>
                <w:szCs w:val="22"/>
              </w:rPr>
              <w:t>supplemental-level or intensive</w:t>
            </w:r>
            <w:r w:rsidRPr="009B4CD3">
              <w:rPr>
                <w:rFonts w:ascii="Times New Roman" w:hAnsi="Times New Roman"/>
                <w:color w:val="000000" w:themeColor="text1"/>
                <w:sz w:val="22"/>
                <w:szCs w:val="22"/>
              </w:rPr>
              <w:t xml:space="preserve"> </w:t>
            </w:r>
            <w:r w:rsidRPr="009B4CD3">
              <w:rPr>
                <w:rFonts w:asciiTheme="minorHAnsi" w:hAnsiTheme="minorHAnsi" w:cstheme="minorHAnsi"/>
                <w:color w:val="000000" w:themeColor="text1"/>
                <w:sz w:val="22"/>
                <w:szCs w:val="22"/>
              </w:rPr>
              <w:t>interventions?</w:t>
            </w:r>
          </w:p>
        </w:tc>
        <w:tc>
          <w:tcPr>
            <w:tcW w:w="4979" w:type="dxa"/>
            <w:hideMark/>
          </w:tcPr>
          <w:p w14:paraId="3DD45CE1" w14:textId="77777777" w:rsidR="00EF0D26"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16FBF676"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5B2AD4B9"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p>
          <w:p w14:paraId="152F9E78"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5EDF0C3A"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2DE4F479"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438392E9" w14:textId="77777777" w:rsidR="00EF0D26"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29A7BD07"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230B7ADB"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p>
        </w:tc>
        <w:tc>
          <w:tcPr>
            <w:tcW w:w="2450" w:type="dxa"/>
          </w:tcPr>
          <w:p w14:paraId="0A74D7B6" w14:textId="75DB662A" w:rsidR="00EF0D26" w:rsidRPr="009B4CD3" w:rsidRDefault="00EF0D26" w:rsidP="00C209B0">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3F8424C7"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EF0D26" w:rsidRPr="009B4CD3" w14:paraId="3C3734BD" w14:textId="77777777" w:rsidTr="00C209B0">
        <w:trPr>
          <w:cantSplit/>
        </w:trPr>
        <w:tc>
          <w:tcPr>
            <w:tcW w:w="2032" w:type="dxa"/>
          </w:tcPr>
          <w:p w14:paraId="188E489B" w14:textId="77777777" w:rsidR="00EF0D26" w:rsidRPr="009B4CD3" w:rsidRDefault="00EF0D26" w:rsidP="00C209B0">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Schedules</w:t>
            </w:r>
          </w:p>
        </w:tc>
        <w:tc>
          <w:tcPr>
            <w:tcW w:w="3715" w:type="dxa"/>
          </w:tcPr>
          <w:p w14:paraId="25840E5E" w14:textId="77777777" w:rsidR="00EF0D26" w:rsidRPr="009B4CD3" w:rsidRDefault="00EF0D26" w:rsidP="00C209B0">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Does the schedule reflect additional time beyond the core for </w:t>
            </w:r>
            <w:r>
              <w:rPr>
                <w:color w:val="000000" w:themeColor="text1"/>
                <w:sz w:val="22"/>
                <w:szCs w:val="22"/>
              </w:rPr>
              <w:t>supplemental -level or intensive</w:t>
            </w:r>
            <w:r w:rsidRPr="009B4CD3">
              <w:rPr>
                <w:color w:val="000000" w:themeColor="text1"/>
                <w:sz w:val="22"/>
                <w:szCs w:val="22"/>
              </w:rPr>
              <w:t xml:space="preserve"> </w:t>
            </w:r>
            <w:r w:rsidRPr="009B4CD3">
              <w:rPr>
                <w:rFonts w:asciiTheme="minorHAnsi" w:hAnsiTheme="minorHAnsi" w:cstheme="minorHAnsi"/>
                <w:color w:val="000000" w:themeColor="text1"/>
                <w:sz w:val="22"/>
                <w:szCs w:val="22"/>
              </w:rPr>
              <w:t xml:space="preserve">interventions? </w:t>
            </w:r>
          </w:p>
          <w:p w14:paraId="5627FE7E" w14:textId="77777777" w:rsidR="00EF0D26" w:rsidRPr="009B4CD3" w:rsidRDefault="00EF0D26" w:rsidP="00C209B0">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Is there time scheduled for teacher collaboration on instruction and interventions? </w:t>
            </w:r>
          </w:p>
          <w:p w14:paraId="575B1983"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5CEEAC73"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Does the school calendar identify dates for assessments, data collection, RTI team meetings, grade level meetings and schoolwide PD?</w:t>
            </w:r>
          </w:p>
        </w:tc>
        <w:tc>
          <w:tcPr>
            <w:tcW w:w="4979" w:type="dxa"/>
          </w:tcPr>
          <w:p w14:paraId="4B5AAD44"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70B5DC59"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0BD32996"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3EEF1EA8"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7677F196"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727C1089"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1C933A27" w14:textId="77777777" w:rsidR="00EF0D26"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572AB0AD"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1BC8B3C4"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7DA534A6"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p>
        </w:tc>
        <w:tc>
          <w:tcPr>
            <w:tcW w:w="2450" w:type="dxa"/>
          </w:tcPr>
          <w:p w14:paraId="45E1CB53" w14:textId="69D9EC60" w:rsidR="00EF0D26" w:rsidRPr="009B4CD3" w:rsidRDefault="00EF0D26" w:rsidP="00C209B0">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02421549"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EF0D26" w:rsidRPr="009B4CD3" w14:paraId="0E0BF87E" w14:textId="77777777" w:rsidTr="00C209B0">
        <w:trPr>
          <w:cantSplit/>
        </w:trPr>
        <w:tc>
          <w:tcPr>
            <w:tcW w:w="2032" w:type="dxa"/>
          </w:tcPr>
          <w:p w14:paraId="2CEEF860" w14:textId="77777777" w:rsidR="00EF0D26" w:rsidRPr="009B4CD3" w:rsidRDefault="00EF0D26" w:rsidP="00C209B0">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lastRenderedPageBreak/>
              <w:t>Resources</w:t>
            </w:r>
          </w:p>
        </w:tc>
        <w:tc>
          <w:tcPr>
            <w:tcW w:w="3715" w:type="dxa"/>
          </w:tcPr>
          <w:p w14:paraId="66BB50D1" w14:textId="77777777" w:rsidR="00EF0D26" w:rsidRPr="009B4CD3" w:rsidRDefault="00EF0D26" w:rsidP="00C209B0">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Are there adequate materials, programs, and </w:t>
            </w:r>
            <w:r>
              <w:rPr>
                <w:rFonts w:asciiTheme="minorHAnsi" w:hAnsiTheme="minorHAnsi" w:cstheme="minorHAnsi"/>
                <w:color w:val="000000" w:themeColor="text1"/>
                <w:sz w:val="22"/>
                <w:szCs w:val="22"/>
              </w:rPr>
              <w:t xml:space="preserve">resources allocated to </w:t>
            </w:r>
            <w:r w:rsidRPr="009B4CD3">
              <w:rPr>
                <w:rFonts w:asciiTheme="minorHAnsi" w:hAnsiTheme="minorHAnsi" w:cstheme="minorHAnsi"/>
                <w:color w:val="000000" w:themeColor="text1"/>
                <w:sz w:val="22"/>
                <w:szCs w:val="22"/>
              </w:rPr>
              <w:t xml:space="preserve">support interventions, assessments, professional development, staffing? </w:t>
            </w:r>
          </w:p>
          <w:p w14:paraId="3B1848E1" w14:textId="77777777" w:rsidR="00EF0D26" w:rsidRPr="009B4CD3" w:rsidRDefault="00EF0D26" w:rsidP="00C209B0">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Do the programs and materials match the needs of the students</w:t>
            </w:r>
            <w:r>
              <w:rPr>
                <w:rFonts w:asciiTheme="minorHAnsi" w:hAnsiTheme="minorHAnsi" w:cstheme="minorHAnsi"/>
                <w:color w:val="000000" w:themeColor="text1"/>
                <w:sz w:val="22"/>
                <w:szCs w:val="22"/>
              </w:rPr>
              <w:t xml:space="preserve"> at each tier</w:t>
            </w:r>
            <w:r w:rsidRPr="009B4CD3">
              <w:rPr>
                <w:rFonts w:asciiTheme="minorHAnsi" w:hAnsiTheme="minorHAnsi" w:cstheme="minorHAnsi"/>
                <w:color w:val="000000" w:themeColor="text1"/>
                <w:sz w:val="22"/>
                <w:szCs w:val="22"/>
              </w:rPr>
              <w:t>?</w:t>
            </w:r>
          </w:p>
          <w:p w14:paraId="2DB0A93F" w14:textId="77777777" w:rsidR="00EF0D26" w:rsidRPr="009B4CD3" w:rsidRDefault="00EF0D26" w:rsidP="00C209B0">
            <w:pPr>
              <w:pStyle w:val="Default"/>
              <w:spacing w:before="40" w:after="120"/>
              <w:rPr>
                <w:rFonts w:asciiTheme="minorHAnsi" w:hAnsiTheme="minorHAnsi" w:cstheme="minorHAnsi"/>
                <w:color w:val="000000" w:themeColor="text1"/>
                <w:sz w:val="22"/>
                <w:szCs w:val="22"/>
              </w:rPr>
            </w:pPr>
          </w:p>
        </w:tc>
        <w:tc>
          <w:tcPr>
            <w:tcW w:w="4979" w:type="dxa"/>
          </w:tcPr>
          <w:p w14:paraId="6D5990A1"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200E59EA"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619C2F5C"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3FD1D5F5"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7009E34E"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4662163B"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3BFBA8AE" w14:textId="77777777" w:rsidR="00EF0D26"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4082ED7C"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79DD7274"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3F7CC620"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p>
        </w:tc>
        <w:tc>
          <w:tcPr>
            <w:tcW w:w="2450" w:type="dxa"/>
          </w:tcPr>
          <w:p w14:paraId="30C98860" w14:textId="12BE50FB" w:rsidR="00EF0D26" w:rsidRPr="009B4CD3" w:rsidRDefault="00EF0D26" w:rsidP="00C209B0">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3E81A10B"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EF0D26" w:rsidRPr="009B4CD3" w14:paraId="66C48A8E" w14:textId="77777777" w:rsidTr="00C209B0">
        <w:trPr>
          <w:cantSplit/>
          <w:trHeight w:val="2969"/>
        </w:trPr>
        <w:tc>
          <w:tcPr>
            <w:tcW w:w="2032" w:type="dxa"/>
            <w:hideMark/>
          </w:tcPr>
          <w:p w14:paraId="7C48B6E9" w14:textId="77777777" w:rsidR="00EF0D26" w:rsidRPr="009B4CD3" w:rsidRDefault="00EF0D26" w:rsidP="00C209B0">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Cultural and Linguistic Responsiveness</w:t>
            </w:r>
          </w:p>
        </w:tc>
        <w:tc>
          <w:tcPr>
            <w:tcW w:w="3715" w:type="dxa"/>
          </w:tcPr>
          <w:p w14:paraId="0C9E113E"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What efforts have been made to ensure that core instruction, </w:t>
            </w:r>
            <w:r>
              <w:rPr>
                <w:rFonts w:ascii="Times New Roman" w:hAnsi="Times New Roman"/>
                <w:color w:val="000000" w:themeColor="text1"/>
                <w:sz w:val="22"/>
                <w:szCs w:val="22"/>
              </w:rPr>
              <w:t>secondary-level or intensive</w:t>
            </w:r>
            <w:r w:rsidRPr="009B4CD3">
              <w:rPr>
                <w:rFonts w:asciiTheme="minorHAnsi" w:hAnsiTheme="minorHAnsi" w:cstheme="minorHAnsi"/>
                <w:color w:val="000000" w:themeColor="text1"/>
                <w:sz w:val="22"/>
                <w:szCs w:val="22"/>
              </w:rPr>
              <w:t xml:space="preserve"> interventions, and assessments take into account cultural and linguistic factors?</w:t>
            </w:r>
          </w:p>
          <w:p w14:paraId="27083019"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p>
        </w:tc>
        <w:tc>
          <w:tcPr>
            <w:tcW w:w="4979" w:type="dxa"/>
            <w:hideMark/>
          </w:tcPr>
          <w:p w14:paraId="0029E7E2"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62B17070"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4C336064"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6A05AD2C"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76D170CF"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5BE1B0C1"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7C46CA2E" w14:textId="77777777" w:rsidR="00EF0D26"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42C74065"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70FE3BEE"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644E001C"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p>
        </w:tc>
        <w:tc>
          <w:tcPr>
            <w:tcW w:w="2450" w:type="dxa"/>
          </w:tcPr>
          <w:p w14:paraId="1F672CAF" w14:textId="60C39749" w:rsidR="00EF0D26" w:rsidRPr="009B4CD3" w:rsidRDefault="00EF0D26" w:rsidP="00C209B0">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5429E860"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EF0D26" w:rsidRPr="009B4CD3" w14:paraId="3260062C" w14:textId="77777777" w:rsidTr="00C209B0">
        <w:trPr>
          <w:cantSplit/>
        </w:trPr>
        <w:tc>
          <w:tcPr>
            <w:tcW w:w="2032" w:type="dxa"/>
            <w:hideMark/>
          </w:tcPr>
          <w:p w14:paraId="1D046811" w14:textId="77777777" w:rsidR="00EF0D26" w:rsidRPr="009B4CD3" w:rsidRDefault="00EF0D26" w:rsidP="00C209B0">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lastRenderedPageBreak/>
              <w:t>Communications With and Involvement of Parents</w:t>
            </w:r>
          </w:p>
        </w:tc>
        <w:tc>
          <w:tcPr>
            <w:tcW w:w="3715" w:type="dxa"/>
          </w:tcPr>
          <w:p w14:paraId="4D191F07"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Are parents knowledgeable about the RTI framework in your school?</w:t>
            </w:r>
          </w:p>
          <w:p w14:paraId="57C83AFD"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How are parents involved in decision making regarding the participation of their child in </w:t>
            </w:r>
            <w:r>
              <w:rPr>
                <w:rFonts w:ascii="Times New Roman" w:hAnsi="Times New Roman"/>
                <w:color w:val="000000" w:themeColor="text1"/>
                <w:sz w:val="22"/>
                <w:szCs w:val="22"/>
              </w:rPr>
              <w:t>secondary-level or intensive intervention</w:t>
            </w:r>
            <w:r w:rsidRPr="009B4CD3">
              <w:rPr>
                <w:rFonts w:asciiTheme="minorHAnsi" w:hAnsiTheme="minorHAnsi" w:cstheme="minorHAnsi"/>
                <w:color w:val="000000" w:themeColor="text1"/>
                <w:sz w:val="22"/>
                <w:szCs w:val="22"/>
              </w:rPr>
              <w:t>?</w:t>
            </w:r>
          </w:p>
          <w:p w14:paraId="378BE7E2" w14:textId="77777777" w:rsidR="00EF0D26" w:rsidRPr="009B4CD3" w:rsidRDefault="00EF0D26" w:rsidP="00C209B0">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How are parents of students </w:t>
            </w:r>
            <w:r>
              <w:rPr>
                <w:rFonts w:asciiTheme="minorHAnsi" w:hAnsiTheme="minorHAnsi" w:cstheme="minorHAnsi"/>
                <w:color w:val="000000" w:themeColor="text1"/>
                <w:sz w:val="22"/>
                <w:szCs w:val="22"/>
              </w:rPr>
              <w:t xml:space="preserve">in </w:t>
            </w:r>
            <w:r>
              <w:rPr>
                <w:color w:val="000000" w:themeColor="text1"/>
                <w:sz w:val="22"/>
                <w:szCs w:val="22"/>
              </w:rPr>
              <w:t>secondary-level or intensive intervention</w:t>
            </w:r>
            <w:r w:rsidRPr="009B4CD3">
              <w:rPr>
                <w:rFonts w:asciiTheme="minorHAnsi" w:hAnsiTheme="minorHAnsi" w:cstheme="minorHAnsi"/>
                <w:color w:val="000000" w:themeColor="text1"/>
                <w:sz w:val="22"/>
                <w:szCs w:val="22"/>
              </w:rPr>
              <w:t xml:space="preserve"> informed of the progress of their children? </w:t>
            </w:r>
          </w:p>
        </w:tc>
        <w:tc>
          <w:tcPr>
            <w:tcW w:w="4979" w:type="dxa"/>
            <w:hideMark/>
          </w:tcPr>
          <w:p w14:paraId="0D4B9921"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283E3A2B"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764A396B"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1889A7BF"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73F5172F"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1C876D3F"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1276D771" w14:textId="77777777" w:rsidR="00EF0D26"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7433BD73"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7FF7D5D7"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61D39D0D"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p>
        </w:tc>
        <w:tc>
          <w:tcPr>
            <w:tcW w:w="2450" w:type="dxa"/>
          </w:tcPr>
          <w:p w14:paraId="0E3CF6FC" w14:textId="038E0EAF" w:rsidR="00EF0D26" w:rsidRPr="009B4CD3" w:rsidRDefault="00EF0D26" w:rsidP="00C209B0">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53DBCD4E"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EF0D26" w:rsidRPr="009B4CD3" w14:paraId="077E51C7" w14:textId="77777777" w:rsidTr="00C209B0">
        <w:trPr>
          <w:cantSplit/>
        </w:trPr>
        <w:tc>
          <w:tcPr>
            <w:tcW w:w="2032" w:type="dxa"/>
          </w:tcPr>
          <w:p w14:paraId="28D9A1D9" w14:textId="77777777" w:rsidR="00EF0D26" w:rsidRPr="009B4CD3" w:rsidRDefault="00EF0D26" w:rsidP="00C209B0">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Communication With and Involvement of All Staff</w:t>
            </w:r>
          </w:p>
        </w:tc>
        <w:tc>
          <w:tcPr>
            <w:tcW w:w="3715" w:type="dxa"/>
          </w:tcPr>
          <w:p w14:paraId="4022CFD5" w14:textId="77777777" w:rsidR="00EF0D26" w:rsidRPr="009B4CD3" w:rsidRDefault="00EF0D26" w:rsidP="00C209B0">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Describe how you communicate with teachers about the school’s RTI plan.</w:t>
            </w:r>
          </w:p>
          <w:p w14:paraId="128BFB98" w14:textId="0EDF520A" w:rsidR="00EF0D26" w:rsidRPr="009B4CD3" w:rsidRDefault="00EF0D26" w:rsidP="00C209B0">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How are </w:t>
            </w:r>
            <w:r>
              <w:rPr>
                <w:rFonts w:asciiTheme="minorHAnsi" w:hAnsiTheme="minorHAnsi" w:cstheme="minorHAnsi"/>
                <w:color w:val="000000" w:themeColor="text1"/>
                <w:sz w:val="22"/>
                <w:szCs w:val="22"/>
              </w:rPr>
              <w:t xml:space="preserve">classroom </w:t>
            </w:r>
            <w:r w:rsidRPr="009B4CD3">
              <w:rPr>
                <w:rFonts w:asciiTheme="minorHAnsi" w:hAnsiTheme="minorHAnsi" w:cstheme="minorHAnsi"/>
                <w:color w:val="000000" w:themeColor="text1"/>
                <w:sz w:val="22"/>
                <w:szCs w:val="22"/>
              </w:rPr>
              <w:t>teachers informed o</w:t>
            </w:r>
            <w:r>
              <w:rPr>
                <w:rFonts w:asciiTheme="minorHAnsi" w:hAnsiTheme="minorHAnsi" w:cstheme="minorHAnsi"/>
                <w:color w:val="000000" w:themeColor="text1"/>
                <w:sz w:val="22"/>
                <w:szCs w:val="22"/>
              </w:rPr>
              <w:t>f</w:t>
            </w:r>
            <w:r w:rsidR="001F2711">
              <w:rPr>
                <w:rFonts w:asciiTheme="minorHAnsi" w:hAnsiTheme="minorHAnsi" w:cstheme="minorHAnsi"/>
                <w:color w:val="000000" w:themeColor="text1"/>
                <w:sz w:val="22"/>
                <w:szCs w:val="22"/>
              </w:rPr>
              <w:t xml:space="preserve"> </w:t>
            </w:r>
            <w:r w:rsidRPr="009B4CD3">
              <w:rPr>
                <w:rFonts w:asciiTheme="minorHAnsi" w:hAnsiTheme="minorHAnsi" w:cstheme="minorHAnsi"/>
                <w:color w:val="000000" w:themeColor="text1"/>
                <w:sz w:val="22"/>
                <w:szCs w:val="22"/>
              </w:rPr>
              <w:t xml:space="preserve">the progress </w:t>
            </w:r>
            <w:r>
              <w:rPr>
                <w:rFonts w:asciiTheme="minorHAnsi" w:hAnsiTheme="minorHAnsi" w:cstheme="minorHAnsi"/>
                <w:color w:val="000000" w:themeColor="text1"/>
                <w:sz w:val="22"/>
                <w:szCs w:val="22"/>
              </w:rPr>
              <w:t xml:space="preserve">of their </w:t>
            </w:r>
            <w:r w:rsidRPr="009B4CD3">
              <w:rPr>
                <w:rFonts w:asciiTheme="minorHAnsi" w:hAnsiTheme="minorHAnsi" w:cstheme="minorHAnsi"/>
                <w:color w:val="000000" w:themeColor="text1"/>
                <w:sz w:val="22"/>
                <w:szCs w:val="22"/>
              </w:rPr>
              <w:t xml:space="preserve">students </w:t>
            </w:r>
            <w:r>
              <w:rPr>
                <w:rFonts w:asciiTheme="minorHAnsi" w:hAnsiTheme="minorHAnsi" w:cstheme="minorHAnsi"/>
                <w:color w:val="000000" w:themeColor="text1"/>
                <w:sz w:val="22"/>
                <w:szCs w:val="22"/>
              </w:rPr>
              <w:t xml:space="preserve">in supplemental-level or intensive intervention </w:t>
            </w:r>
            <w:r w:rsidRPr="009B4CD3">
              <w:rPr>
                <w:rFonts w:asciiTheme="minorHAnsi" w:hAnsiTheme="minorHAnsi" w:cstheme="minorHAnsi"/>
                <w:color w:val="000000" w:themeColor="text1"/>
                <w:sz w:val="22"/>
                <w:szCs w:val="22"/>
              </w:rPr>
              <w:t xml:space="preserve">in the intervention? </w:t>
            </w:r>
          </w:p>
          <w:p w14:paraId="1F3FA833"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p>
        </w:tc>
        <w:tc>
          <w:tcPr>
            <w:tcW w:w="4979" w:type="dxa"/>
          </w:tcPr>
          <w:p w14:paraId="682465EC"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5766EDD1"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22BE5806"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7B43A3A3"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6CE98CAA"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56C637B0"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0D53445D" w14:textId="77777777" w:rsidR="00EF0D26"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4E726D11"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16CEF161"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p>
        </w:tc>
        <w:tc>
          <w:tcPr>
            <w:tcW w:w="2450" w:type="dxa"/>
          </w:tcPr>
          <w:p w14:paraId="1C0EE5AA" w14:textId="5D091257" w:rsidR="00EF0D26" w:rsidRPr="009B4CD3" w:rsidRDefault="00EF0D26" w:rsidP="00C209B0">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028D72EB"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EF0D26" w:rsidRPr="009B4CD3" w14:paraId="7A24C7FF" w14:textId="77777777" w:rsidTr="00C209B0">
        <w:trPr>
          <w:cantSplit/>
        </w:trPr>
        <w:tc>
          <w:tcPr>
            <w:tcW w:w="2032" w:type="dxa"/>
          </w:tcPr>
          <w:p w14:paraId="1413FFD0" w14:textId="77777777" w:rsidR="00EF0D26" w:rsidRPr="009B4CD3" w:rsidRDefault="00EF0D26" w:rsidP="00C209B0">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lastRenderedPageBreak/>
              <w:t>RTI Teams</w:t>
            </w:r>
          </w:p>
          <w:p w14:paraId="5E4981BA" w14:textId="77777777" w:rsidR="00EF0D26" w:rsidRPr="009B4CD3" w:rsidRDefault="00EF0D26" w:rsidP="00C209B0">
            <w:pPr>
              <w:pStyle w:val="TableNumberedTrait"/>
              <w:numPr>
                <w:ilvl w:val="0"/>
                <w:numId w:val="0"/>
              </w:numPr>
              <w:spacing w:before="40" w:after="120"/>
              <w:rPr>
                <w:rFonts w:asciiTheme="minorHAnsi" w:hAnsiTheme="minorHAnsi" w:cstheme="minorHAnsi"/>
                <w:color w:val="000000" w:themeColor="text1"/>
                <w:sz w:val="22"/>
                <w:szCs w:val="22"/>
              </w:rPr>
            </w:pPr>
          </w:p>
          <w:p w14:paraId="4502AFD9" w14:textId="77777777" w:rsidR="00EF0D26" w:rsidRPr="009B4CD3" w:rsidRDefault="00EF0D26" w:rsidP="00C209B0">
            <w:pPr>
              <w:pStyle w:val="TableNumberedTrait"/>
              <w:numPr>
                <w:ilvl w:val="0"/>
                <w:numId w:val="0"/>
              </w:numPr>
              <w:spacing w:before="40" w:after="120"/>
              <w:ind w:left="360" w:hanging="360"/>
              <w:rPr>
                <w:rFonts w:asciiTheme="minorHAnsi" w:hAnsiTheme="minorHAnsi" w:cstheme="minorHAnsi"/>
                <w:color w:val="000000" w:themeColor="text1"/>
                <w:sz w:val="22"/>
                <w:szCs w:val="22"/>
              </w:rPr>
            </w:pPr>
          </w:p>
        </w:tc>
        <w:tc>
          <w:tcPr>
            <w:tcW w:w="3715" w:type="dxa"/>
          </w:tcPr>
          <w:p w14:paraId="1320EFF3" w14:textId="77777777" w:rsidR="00EF0D26" w:rsidRPr="009B4CD3" w:rsidRDefault="00EF0D26" w:rsidP="00C209B0">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Does your school have an RTI team? </w:t>
            </w:r>
            <w:r>
              <w:rPr>
                <w:rFonts w:asciiTheme="minorHAnsi" w:hAnsiTheme="minorHAnsi" w:cstheme="minorHAnsi"/>
                <w:color w:val="000000" w:themeColor="text1"/>
                <w:sz w:val="22"/>
                <w:szCs w:val="22"/>
              </w:rPr>
              <w:t>If so:</w:t>
            </w:r>
          </w:p>
          <w:p w14:paraId="71A20821" w14:textId="77777777" w:rsidR="00EF0D26" w:rsidRPr="009B4CD3" w:rsidRDefault="00EF0D26" w:rsidP="00C209B0">
            <w:pPr>
              <w:pStyle w:val="Default"/>
              <w:numPr>
                <w:ilvl w:val="0"/>
                <w:numId w:val="17"/>
              </w:numPr>
              <w:spacing w:before="40" w:after="120"/>
              <w:ind w:left="488"/>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Who </w:t>
            </w:r>
            <w:r>
              <w:rPr>
                <w:rFonts w:asciiTheme="minorHAnsi" w:hAnsiTheme="minorHAnsi" w:cstheme="minorHAnsi"/>
                <w:color w:val="000000" w:themeColor="text1"/>
                <w:sz w:val="22"/>
                <w:szCs w:val="22"/>
              </w:rPr>
              <w:t>composes</w:t>
            </w:r>
            <w:r w:rsidRPr="009B4CD3">
              <w:rPr>
                <w:rFonts w:asciiTheme="minorHAnsi" w:hAnsiTheme="minorHAnsi" w:cstheme="minorHAnsi"/>
                <w:color w:val="000000" w:themeColor="text1"/>
                <w:sz w:val="22"/>
                <w:szCs w:val="22"/>
              </w:rPr>
              <w:t xml:space="preserve"> that team? </w:t>
            </w:r>
          </w:p>
          <w:p w14:paraId="701EC56F" w14:textId="77777777" w:rsidR="00EF0D26" w:rsidRPr="009B4CD3" w:rsidRDefault="00EF0D26" w:rsidP="00C209B0">
            <w:pPr>
              <w:pStyle w:val="Default"/>
              <w:numPr>
                <w:ilvl w:val="0"/>
                <w:numId w:val="17"/>
              </w:numPr>
              <w:spacing w:before="40" w:after="120"/>
              <w:ind w:left="488"/>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How often does the team meet? </w:t>
            </w:r>
          </w:p>
          <w:p w14:paraId="67891F72" w14:textId="77777777" w:rsidR="00EF0D26" w:rsidRPr="009B4CD3" w:rsidRDefault="00EF0D26" w:rsidP="00C209B0">
            <w:pPr>
              <w:pStyle w:val="Default"/>
              <w:numPr>
                <w:ilvl w:val="0"/>
                <w:numId w:val="17"/>
              </w:numPr>
              <w:spacing w:before="40" w:after="120"/>
              <w:ind w:left="488"/>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Are there established processes and protocols that help the team work effectively? What are they? </w:t>
            </w:r>
          </w:p>
          <w:p w14:paraId="12883674"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How does the team communicate and collaborate with other staff?</w:t>
            </w:r>
          </w:p>
        </w:tc>
        <w:tc>
          <w:tcPr>
            <w:tcW w:w="4979" w:type="dxa"/>
          </w:tcPr>
          <w:p w14:paraId="0E9DB20C"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52C428C9"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4A5D8A39"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018C996F"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09E6D9F2"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7843C93E"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5B8C3AEF" w14:textId="77777777" w:rsidR="00EF0D26"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2DBDB82B"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624F1F30" w14:textId="77777777" w:rsidR="00EF0D26" w:rsidRDefault="00EF0D26" w:rsidP="00C209B0">
            <w:pPr>
              <w:pStyle w:val="Table9"/>
              <w:spacing w:before="40" w:after="120"/>
              <w:rPr>
                <w:rFonts w:asciiTheme="minorHAnsi" w:hAnsiTheme="minorHAnsi" w:cstheme="minorHAnsi"/>
                <w:color w:val="000000" w:themeColor="text1"/>
                <w:sz w:val="22"/>
                <w:szCs w:val="22"/>
              </w:rPr>
            </w:pPr>
          </w:p>
          <w:p w14:paraId="106C5EEA"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p>
        </w:tc>
        <w:tc>
          <w:tcPr>
            <w:tcW w:w="2450" w:type="dxa"/>
          </w:tcPr>
          <w:p w14:paraId="2881EEC2" w14:textId="7A52610B" w:rsidR="00EF0D26" w:rsidRPr="009B4CD3" w:rsidRDefault="00EF0D26" w:rsidP="00C209B0">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1BB1415A" w14:textId="77777777" w:rsidR="00EF0D26" w:rsidRPr="009B4CD3" w:rsidRDefault="00EF0D26" w:rsidP="00C209B0">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bl>
    <w:p w14:paraId="56795A31" w14:textId="77777777" w:rsidR="00EF0D26" w:rsidRPr="001620AA" w:rsidRDefault="00EF0D26" w:rsidP="009531B2">
      <w:pPr>
        <w:pStyle w:val="Body"/>
        <w:spacing w:before="240" w:after="0"/>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3715"/>
        <w:gridCol w:w="4979"/>
        <w:gridCol w:w="2450"/>
      </w:tblGrid>
      <w:tr w:rsidR="00365254" w:rsidRPr="009B4CD3" w14:paraId="186A00D5" w14:textId="77777777" w:rsidTr="00141CEC">
        <w:trPr>
          <w:cantSplit/>
        </w:trPr>
        <w:tc>
          <w:tcPr>
            <w:tcW w:w="13176" w:type="dxa"/>
            <w:gridSpan w:val="4"/>
            <w:shd w:val="clear" w:color="auto" w:fill="D8E2ED" w:themeFill="accent1" w:themeFillTint="33"/>
          </w:tcPr>
          <w:p w14:paraId="4C489ADD" w14:textId="77777777" w:rsidR="00A67367" w:rsidRPr="009B4CD3" w:rsidRDefault="00A67367" w:rsidP="00763EFA">
            <w:pPr>
              <w:pStyle w:val="TableHeadLeft"/>
              <w:spacing w:before="40" w:after="40"/>
              <w:rPr>
                <w:rFonts w:asciiTheme="minorHAnsi" w:hAnsiTheme="minorHAnsi" w:cstheme="minorHAnsi"/>
                <w:color w:val="000000" w:themeColor="text1"/>
                <w:sz w:val="28"/>
                <w:szCs w:val="28"/>
              </w:rPr>
            </w:pPr>
            <w:r w:rsidRPr="009B4CD3">
              <w:rPr>
                <w:rFonts w:asciiTheme="minorHAnsi" w:hAnsiTheme="minorHAnsi" w:cstheme="minorHAnsi"/>
                <w:color w:val="000000" w:themeColor="text1"/>
                <w:sz w:val="28"/>
                <w:szCs w:val="28"/>
              </w:rPr>
              <w:t>Assessments</w:t>
            </w:r>
            <w:r w:rsidR="004005BB" w:rsidRPr="009B4CD3">
              <w:rPr>
                <w:rFonts w:asciiTheme="minorHAnsi" w:hAnsiTheme="minorHAnsi" w:cstheme="minorHAnsi"/>
                <w:color w:val="000000" w:themeColor="text1"/>
                <w:sz w:val="28"/>
                <w:szCs w:val="28"/>
              </w:rPr>
              <w:t>:</w:t>
            </w:r>
            <w:r w:rsidRPr="009B4CD3">
              <w:rPr>
                <w:rFonts w:asciiTheme="minorHAnsi" w:hAnsiTheme="minorHAnsi" w:cstheme="minorHAnsi"/>
                <w:bCs/>
                <w:iCs/>
                <w:color w:val="000000" w:themeColor="text1"/>
                <w:sz w:val="28"/>
                <w:szCs w:val="28"/>
              </w:rPr>
              <w:t xml:space="preserve"> Screening, progress monitoring, and other supporting assessments</w:t>
            </w:r>
            <w:r w:rsidR="004005BB" w:rsidRPr="009B4CD3">
              <w:rPr>
                <w:rFonts w:asciiTheme="minorHAnsi" w:hAnsiTheme="minorHAnsi" w:cstheme="minorHAnsi"/>
                <w:bCs/>
                <w:iCs/>
                <w:color w:val="000000" w:themeColor="text1"/>
                <w:sz w:val="28"/>
                <w:szCs w:val="28"/>
              </w:rPr>
              <w:t xml:space="preserve"> </w:t>
            </w:r>
            <w:r w:rsidR="00117D6F" w:rsidRPr="009B4CD3">
              <w:rPr>
                <w:rFonts w:asciiTheme="minorHAnsi" w:hAnsiTheme="minorHAnsi" w:cstheme="minorHAnsi"/>
                <w:bCs/>
                <w:iCs/>
                <w:color w:val="000000" w:themeColor="text1"/>
                <w:sz w:val="28"/>
                <w:szCs w:val="28"/>
              </w:rPr>
              <w:t xml:space="preserve">are </w:t>
            </w:r>
            <w:r w:rsidR="004005BB" w:rsidRPr="009B4CD3">
              <w:rPr>
                <w:rFonts w:asciiTheme="minorHAnsi" w:hAnsiTheme="minorHAnsi" w:cstheme="minorHAnsi"/>
                <w:bCs/>
                <w:iCs/>
                <w:color w:val="000000" w:themeColor="text1"/>
                <w:sz w:val="28"/>
                <w:szCs w:val="28"/>
              </w:rPr>
              <w:t xml:space="preserve">used </w:t>
            </w:r>
            <w:r w:rsidRPr="009B4CD3">
              <w:rPr>
                <w:rFonts w:asciiTheme="minorHAnsi" w:hAnsiTheme="minorHAnsi" w:cstheme="minorHAnsi"/>
                <w:bCs/>
                <w:iCs/>
                <w:color w:val="000000" w:themeColor="text1"/>
                <w:sz w:val="28"/>
                <w:szCs w:val="28"/>
              </w:rPr>
              <w:t>to inform data-based decision making</w:t>
            </w:r>
            <w:r w:rsidR="00117D6F" w:rsidRPr="009B4CD3">
              <w:rPr>
                <w:rFonts w:asciiTheme="minorHAnsi" w:hAnsiTheme="minorHAnsi" w:cstheme="minorHAnsi"/>
                <w:bCs/>
                <w:iCs/>
                <w:color w:val="000000" w:themeColor="text1"/>
                <w:sz w:val="28"/>
                <w:szCs w:val="28"/>
              </w:rPr>
              <w:t>.</w:t>
            </w:r>
          </w:p>
        </w:tc>
      </w:tr>
      <w:tr w:rsidR="00EA64F5" w:rsidRPr="009B4CD3" w14:paraId="3222656F" w14:textId="77777777" w:rsidTr="00141CEC">
        <w:trPr>
          <w:cantSplit/>
          <w:tblHeader/>
        </w:trPr>
        <w:tc>
          <w:tcPr>
            <w:tcW w:w="2032" w:type="dxa"/>
            <w:shd w:val="clear" w:color="auto" w:fill="8BA8CA" w:themeFill="accent1" w:themeFillTint="99"/>
            <w:hideMark/>
          </w:tcPr>
          <w:p w14:paraId="35AE981D" w14:textId="77777777" w:rsidR="00EA64F5" w:rsidRPr="009B4CD3" w:rsidRDefault="00EA64F5" w:rsidP="00505B3E">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Item</w:t>
            </w:r>
          </w:p>
        </w:tc>
        <w:tc>
          <w:tcPr>
            <w:tcW w:w="3715" w:type="dxa"/>
            <w:shd w:val="clear" w:color="auto" w:fill="8BA8CA" w:themeFill="accent1" w:themeFillTint="99"/>
            <w:hideMark/>
          </w:tcPr>
          <w:p w14:paraId="060E54E0" w14:textId="77777777" w:rsidR="00EA64F5" w:rsidRPr="009B4CD3" w:rsidRDefault="00EA64F5" w:rsidP="00505B3E">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Sample Interview Questions</w:t>
            </w:r>
          </w:p>
        </w:tc>
        <w:tc>
          <w:tcPr>
            <w:tcW w:w="4979" w:type="dxa"/>
            <w:shd w:val="clear" w:color="auto" w:fill="8BA8CA" w:themeFill="accent1" w:themeFillTint="99"/>
            <w:hideMark/>
          </w:tcPr>
          <w:p w14:paraId="6EDABBA9" w14:textId="77777777" w:rsidR="00EA64F5" w:rsidRPr="009B4CD3" w:rsidRDefault="00EA64F5" w:rsidP="00505B3E">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Comments/Remarks</w:t>
            </w:r>
          </w:p>
        </w:tc>
        <w:tc>
          <w:tcPr>
            <w:tcW w:w="2450" w:type="dxa"/>
            <w:shd w:val="clear" w:color="auto" w:fill="8BA8CA" w:themeFill="accent1" w:themeFillTint="99"/>
            <w:hideMark/>
          </w:tcPr>
          <w:p w14:paraId="585E3BA1" w14:textId="6DFB57F2" w:rsidR="00EA64F5" w:rsidRPr="009B4CD3" w:rsidRDefault="00354D7F" w:rsidP="00505B3E">
            <w:pPr>
              <w:pStyle w:val="TableHeadCente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Self </w:t>
            </w:r>
            <w:r w:rsidR="00EA64F5" w:rsidRPr="009B4CD3">
              <w:rPr>
                <w:rFonts w:asciiTheme="minorHAnsi" w:hAnsiTheme="minorHAnsi" w:cstheme="minorHAnsi"/>
                <w:color w:val="000000" w:themeColor="text1"/>
                <w:sz w:val="22"/>
                <w:szCs w:val="22"/>
              </w:rPr>
              <w:t>Ratings</w:t>
            </w:r>
          </w:p>
        </w:tc>
      </w:tr>
      <w:tr w:rsidR="00365254" w:rsidRPr="009B4CD3" w14:paraId="6DFAC183" w14:textId="77777777" w:rsidTr="00141CEC">
        <w:trPr>
          <w:cantSplit/>
        </w:trPr>
        <w:tc>
          <w:tcPr>
            <w:tcW w:w="13176" w:type="dxa"/>
            <w:gridSpan w:val="4"/>
            <w:shd w:val="clear" w:color="auto" w:fill="D8E2ED" w:themeFill="accent1" w:themeFillTint="33"/>
            <w:hideMark/>
          </w:tcPr>
          <w:p w14:paraId="6C9A13E9" w14:textId="793A956E" w:rsidR="001620AA" w:rsidRPr="009B4CD3" w:rsidRDefault="001620AA" w:rsidP="007A7ED8">
            <w:pPr>
              <w:pStyle w:val="TableHeadLeft"/>
              <w:spacing w:before="40" w:after="40"/>
              <w:rPr>
                <w:rFonts w:ascii="Times New Roman" w:hAnsi="Times New Roman"/>
                <w:color w:val="000000" w:themeColor="text1"/>
                <w:szCs w:val="22"/>
              </w:rPr>
            </w:pPr>
            <w:r w:rsidRPr="009B4CD3">
              <w:rPr>
                <w:rFonts w:ascii="Times New Roman" w:hAnsi="Times New Roman"/>
                <w:color w:val="000000" w:themeColor="text1"/>
                <w:szCs w:val="22"/>
              </w:rPr>
              <w:t>Screening</w:t>
            </w:r>
            <w:r w:rsidRPr="009B4CD3">
              <w:rPr>
                <w:rFonts w:ascii="Times New Roman" w:hAnsi="Times New Roman"/>
                <w:b w:val="0"/>
                <w:color w:val="000000" w:themeColor="text1"/>
                <w:szCs w:val="22"/>
              </w:rPr>
              <w:t xml:space="preserve">—The RTI system accurately identifies students at risk of poor </w:t>
            </w:r>
            <w:r w:rsidR="007A7ED8">
              <w:rPr>
                <w:rFonts w:ascii="Times New Roman" w:hAnsi="Times New Roman"/>
                <w:b w:val="0"/>
                <w:color w:val="000000" w:themeColor="text1"/>
                <w:szCs w:val="22"/>
              </w:rPr>
              <w:t xml:space="preserve">literacy </w:t>
            </w:r>
            <w:r w:rsidRPr="009B4CD3">
              <w:rPr>
                <w:rFonts w:ascii="Times New Roman" w:hAnsi="Times New Roman"/>
                <w:b w:val="0"/>
                <w:color w:val="000000" w:themeColor="text1"/>
                <w:szCs w:val="22"/>
              </w:rPr>
              <w:t>outcomes or challenging behaviors.</w:t>
            </w:r>
          </w:p>
        </w:tc>
      </w:tr>
      <w:tr w:rsidR="00365254" w:rsidRPr="009B4CD3" w14:paraId="5946A5A8" w14:textId="77777777" w:rsidTr="00141CEC">
        <w:trPr>
          <w:cantSplit/>
        </w:trPr>
        <w:tc>
          <w:tcPr>
            <w:tcW w:w="2032" w:type="dxa"/>
            <w:hideMark/>
          </w:tcPr>
          <w:p w14:paraId="47DE9FC6" w14:textId="77777777" w:rsidR="001620AA" w:rsidRPr="009B4CD3" w:rsidRDefault="001620AA" w:rsidP="00141CEC">
            <w:pPr>
              <w:pStyle w:val="TableNumberedTrait"/>
              <w:numPr>
                <w:ilvl w:val="0"/>
                <w:numId w:val="15"/>
              </w:numPr>
              <w:spacing w:before="40" w:after="120"/>
              <w:ind w:left="360"/>
              <w:rPr>
                <w:rFonts w:ascii="Times New Roman" w:hAnsi="Times New Roman"/>
                <w:color w:val="000000" w:themeColor="text1"/>
                <w:sz w:val="22"/>
                <w:szCs w:val="22"/>
              </w:rPr>
            </w:pPr>
            <w:r w:rsidRPr="009B4CD3">
              <w:rPr>
                <w:rFonts w:ascii="Times New Roman" w:hAnsi="Times New Roman"/>
                <w:color w:val="000000" w:themeColor="text1"/>
                <w:sz w:val="22"/>
                <w:szCs w:val="22"/>
              </w:rPr>
              <w:t>Screening Tools</w:t>
            </w:r>
          </w:p>
        </w:tc>
        <w:tc>
          <w:tcPr>
            <w:tcW w:w="3715" w:type="dxa"/>
          </w:tcPr>
          <w:p w14:paraId="42A43909" w14:textId="77777777" w:rsidR="00597592" w:rsidRPr="009B4CD3" w:rsidRDefault="001620AA" w:rsidP="00141CEC">
            <w:pPr>
              <w:pStyle w:val="Default"/>
              <w:spacing w:before="40" w:after="120"/>
              <w:rPr>
                <w:color w:val="000000" w:themeColor="text1"/>
                <w:sz w:val="22"/>
                <w:szCs w:val="22"/>
              </w:rPr>
            </w:pPr>
            <w:r w:rsidRPr="009B4CD3">
              <w:rPr>
                <w:color w:val="000000" w:themeColor="text1"/>
                <w:sz w:val="22"/>
                <w:szCs w:val="22"/>
              </w:rPr>
              <w:t>What tool</w:t>
            </w:r>
            <w:r w:rsidR="00295750" w:rsidRPr="009B4CD3">
              <w:rPr>
                <w:color w:val="000000" w:themeColor="text1"/>
                <w:sz w:val="22"/>
                <w:szCs w:val="22"/>
              </w:rPr>
              <w:t>s</w:t>
            </w:r>
            <w:r w:rsidR="00E374EA" w:rsidRPr="009B4CD3">
              <w:rPr>
                <w:color w:val="000000" w:themeColor="text1"/>
                <w:sz w:val="22"/>
                <w:szCs w:val="22"/>
              </w:rPr>
              <w:t xml:space="preserve"> </w:t>
            </w:r>
            <w:r w:rsidRPr="009B4CD3">
              <w:rPr>
                <w:color w:val="000000" w:themeColor="text1"/>
                <w:sz w:val="22"/>
                <w:szCs w:val="22"/>
              </w:rPr>
              <w:t>do you use for universal screening</w:t>
            </w:r>
            <w:r w:rsidR="00295750" w:rsidRPr="009B4CD3">
              <w:rPr>
                <w:color w:val="000000" w:themeColor="text1"/>
                <w:sz w:val="22"/>
                <w:szCs w:val="22"/>
              </w:rPr>
              <w:t xml:space="preserve"> (probe across content areas)</w:t>
            </w:r>
            <w:r w:rsidR="00EF0527" w:rsidRPr="009B4CD3">
              <w:rPr>
                <w:color w:val="000000" w:themeColor="text1"/>
                <w:sz w:val="22"/>
                <w:szCs w:val="22"/>
              </w:rPr>
              <w:t>?</w:t>
            </w:r>
          </w:p>
          <w:p w14:paraId="20C34383" w14:textId="6593CE2D" w:rsidR="001620AA" w:rsidRPr="009B4CD3" w:rsidRDefault="001620AA" w:rsidP="00141CEC">
            <w:pPr>
              <w:pStyle w:val="Default"/>
              <w:spacing w:before="40" w:after="120"/>
              <w:rPr>
                <w:color w:val="000000" w:themeColor="text1"/>
                <w:sz w:val="22"/>
                <w:szCs w:val="22"/>
              </w:rPr>
            </w:pPr>
            <w:r w:rsidRPr="009B4CD3">
              <w:rPr>
                <w:color w:val="000000" w:themeColor="text1"/>
                <w:sz w:val="22"/>
                <w:szCs w:val="22"/>
              </w:rPr>
              <w:t xml:space="preserve">Does your </w:t>
            </w:r>
            <w:r w:rsidR="001F2711">
              <w:rPr>
                <w:color w:val="000000" w:themeColor="text1"/>
                <w:sz w:val="22"/>
                <w:szCs w:val="22"/>
              </w:rPr>
              <w:t>district</w:t>
            </w:r>
            <w:r w:rsidRPr="009B4CD3">
              <w:rPr>
                <w:color w:val="000000" w:themeColor="text1"/>
                <w:sz w:val="22"/>
                <w:szCs w:val="22"/>
              </w:rPr>
              <w:t xml:space="preserve"> have documentation from the vendor that these tools have been shown to be valid, re</w:t>
            </w:r>
            <w:r w:rsidR="00597592" w:rsidRPr="009B4CD3">
              <w:rPr>
                <w:color w:val="000000" w:themeColor="text1"/>
                <w:sz w:val="22"/>
                <w:szCs w:val="22"/>
              </w:rPr>
              <w:t xml:space="preserve">liable, and accurate </w:t>
            </w:r>
            <w:r w:rsidR="000515AB">
              <w:rPr>
                <w:color w:val="000000" w:themeColor="text1"/>
                <w:sz w:val="22"/>
                <w:szCs w:val="22"/>
              </w:rPr>
              <w:t>tools?</w:t>
            </w:r>
          </w:p>
          <w:p w14:paraId="7E01C4DD" w14:textId="4D024EE9" w:rsidR="00633B20" w:rsidRPr="009B4CD3" w:rsidRDefault="00597592"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Do</w:t>
            </w:r>
            <w:r w:rsidR="00E374EA" w:rsidRPr="009B4CD3">
              <w:rPr>
                <w:rFonts w:ascii="Times New Roman" w:hAnsi="Times New Roman"/>
                <w:color w:val="000000" w:themeColor="text1"/>
                <w:sz w:val="22"/>
                <w:szCs w:val="22"/>
              </w:rPr>
              <w:t>es</w:t>
            </w:r>
            <w:r w:rsidRPr="009B4CD3">
              <w:rPr>
                <w:rFonts w:ascii="Times New Roman" w:hAnsi="Times New Roman"/>
                <w:color w:val="000000" w:themeColor="text1"/>
                <w:sz w:val="22"/>
                <w:szCs w:val="22"/>
              </w:rPr>
              <w:t xml:space="preserve"> staff understand </w:t>
            </w:r>
            <w:r w:rsidR="002918D1">
              <w:rPr>
                <w:rFonts w:ascii="Times New Roman" w:hAnsi="Times New Roman"/>
                <w:color w:val="000000" w:themeColor="text1"/>
                <w:sz w:val="22"/>
                <w:szCs w:val="22"/>
              </w:rPr>
              <w:t>how the tools are intended to be used</w:t>
            </w:r>
            <w:r w:rsidR="00EF0527" w:rsidRPr="009B4CD3">
              <w:rPr>
                <w:rFonts w:ascii="Times New Roman" w:hAnsi="Times New Roman"/>
                <w:color w:val="000000" w:themeColor="text1"/>
                <w:sz w:val="22"/>
                <w:szCs w:val="22"/>
              </w:rPr>
              <w:t>?</w:t>
            </w:r>
          </w:p>
          <w:p w14:paraId="24EA4F0B" w14:textId="41FFF3A4" w:rsidR="001620AA" w:rsidRPr="009B4CD3" w:rsidRDefault="001620AA" w:rsidP="00141CEC">
            <w:pPr>
              <w:pStyle w:val="Table9"/>
              <w:spacing w:before="40" w:after="120"/>
              <w:rPr>
                <w:rFonts w:ascii="Times New Roman" w:hAnsi="Times New Roman"/>
                <w:color w:val="000000" w:themeColor="text1"/>
                <w:sz w:val="22"/>
                <w:szCs w:val="22"/>
              </w:rPr>
            </w:pPr>
          </w:p>
        </w:tc>
        <w:tc>
          <w:tcPr>
            <w:tcW w:w="4979" w:type="dxa"/>
            <w:hideMark/>
          </w:tcPr>
          <w:p w14:paraId="4BE71D1B"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7C5472EA"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4EC9809B" w14:textId="77777777" w:rsidR="00505B3E" w:rsidRDefault="00505B3E" w:rsidP="00234D39">
            <w:pPr>
              <w:pStyle w:val="Table9"/>
              <w:spacing w:before="40" w:after="120"/>
              <w:rPr>
                <w:rFonts w:asciiTheme="minorHAnsi" w:hAnsiTheme="minorHAnsi" w:cstheme="minorHAnsi"/>
                <w:color w:val="000000" w:themeColor="text1"/>
                <w:sz w:val="22"/>
                <w:szCs w:val="22"/>
              </w:rPr>
            </w:pPr>
          </w:p>
          <w:p w14:paraId="23578F0E"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7117D045"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399DCC25" w14:textId="77777777" w:rsidR="00505B3E" w:rsidRPr="009B4CD3" w:rsidRDefault="00505B3E" w:rsidP="00234D39">
            <w:pPr>
              <w:pStyle w:val="Table9"/>
              <w:spacing w:before="40" w:after="120"/>
              <w:rPr>
                <w:rFonts w:asciiTheme="minorHAnsi" w:hAnsiTheme="minorHAnsi" w:cstheme="minorHAnsi"/>
                <w:color w:val="000000" w:themeColor="text1"/>
                <w:sz w:val="22"/>
                <w:szCs w:val="22"/>
              </w:rPr>
            </w:pPr>
          </w:p>
          <w:p w14:paraId="75AD82A0" w14:textId="77777777" w:rsidR="004005BB" w:rsidRPr="009B4CD3" w:rsidRDefault="00234D39" w:rsidP="00141CEC">
            <w:pPr>
              <w:pStyle w:val="Table9"/>
              <w:spacing w:before="40" w:after="120"/>
              <w:rPr>
                <w:rFonts w:ascii="Times New Roman" w:hAnsi="Times New Roman"/>
                <w:color w:val="000000" w:themeColor="text1"/>
                <w:sz w:val="22"/>
                <w:szCs w:val="22"/>
              </w:rPr>
            </w:pPr>
            <w:r w:rsidRPr="009B4CD3">
              <w:rPr>
                <w:rFonts w:asciiTheme="minorHAnsi" w:hAnsiTheme="minorHAnsi" w:cstheme="minorHAnsi"/>
                <w:color w:val="000000" w:themeColor="text1"/>
                <w:sz w:val="22"/>
                <w:szCs w:val="22"/>
              </w:rPr>
              <w:t>Recommendations</w:t>
            </w:r>
          </w:p>
        </w:tc>
        <w:tc>
          <w:tcPr>
            <w:tcW w:w="2450" w:type="dxa"/>
          </w:tcPr>
          <w:p w14:paraId="1C793681" w14:textId="58869F90" w:rsidR="001620AA" w:rsidRPr="009B4CD3" w:rsidRDefault="00597592"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Rating</w:t>
            </w:r>
            <w:r w:rsidR="00763EFA" w:rsidRPr="009B4CD3">
              <w:rPr>
                <w:rFonts w:ascii="Times New Roman" w:hAnsi="Times New Roman"/>
                <w:color w:val="000000" w:themeColor="text1"/>
                <w:sz w:val="22"/>
                <w:szCs w:val="22"/>
              </w:rPr>
              <w:t>:</w:t>
            </w:r>
            <w:r w:rsidRPr="009B4CD3">
              <w:rPr>
                <w:rFonts w:ascii="Times New Roman" w:hAnsi="Times New Roman"/>
                <w:color w:val="000000" w:themeColor="text1"/>
                <w:sz w:val="22"/>
                <w:szCs w:val="22"/>
              </w:rPr>
              <w:t xml:space="preserve">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712CA86F" w14:textId="77777777" w:rsidR="00597592" w:rsidRPr="009B4CD3" w:rsidRDefault="00597592"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Justification </w:t>
            </w:r>
            <w:r w:rsidR="004005BB" w:rsidRPr="009B4CD3">
              <w:rPr>
                <w:rFonts w:ascii="Times New Roman" w:hAnsi="Times New Roman"/>
                <w:color w:val="000000" w:themeColor="text1"/>
                <w:sz w:val="22"/>
                <w:szCs w:val="22"/>
              </w:rPr>
              <w:t>for r</w:t>
            </w:r>
            <w:r w:rsidRPr="009B4CD3">
              <w:rPr>
                <w:rFonts w:ascii="Times New Roman" w:hAnsi="Times New Roman"/>
                <w:color w:val="000000" w:themeColor="text1"/>
                <w:sz w:val="22"/>
                <w:szCs w:val="22"/>
              </w:rPr>
              <w:t>ating</w:t>
            </w:r>
          </w:p>
        </w:tc>
      </w:tr>
      <w:tr w:rsidR="00365254" w:rsidRPr="009B4CD3" w14:paraId="48460D7C" w14:textId="77777777" w:rsidTr="00141CEC">
        <w:trPr>
          <w:cantSplit/>
        </w:trPr>
        <w:tc>
          <w:tcPr>
            <w:tcW w:w="2032" w:type="dxa"/>
            <w:hideMark/>
          </w:tcPr>
          <w:p w14:paraId="064DF746" w14:textId="77777777" w:rsidR="001620AA" w:rsidRPr="009B4CD3" w:rsidRDefault="001620AA" w:rsidP="00141CEC">
            <w:pPr>
              <w:pStyle w:val="TableNumberedTrait"/>
              <w:numPr>
                <w:ilvl w:val="0"/>
                <w:numId w:val="15"/>
              </w:numPr>
              <w:spacing w:before="40" w:after="120"/>
              <w:ind w:left="360"/>
              <w:rPr>
                <w:rFonts w:ascii="Times New Roman" w:hAnsi="Times New Roman"/>
                <w:color w:val="000000" w:themeColor="text1"/>
                <w:sz w:val="22"/>
                <w:szCs w:val="22"/>
              </w:rPr>
            </w:pPr>
            <w:r w:rsidRPr="009B4CD3">
              <w:rPr>
                <w:rFonts w:ascii="Times New Roman" w:hAnsi="Times New Roman"/>
                <w:color w:val="000000" w:themeColor="text1"/>
                <w:sz w:val="22"/>
                <w:szCs w:val="22"/>
              </w:rPr>
              <w:lastRenderedPageBreak/>
              <w:t>Universal Screening</w:t>
            </w:r>
          </w:p>
        </w:tc>
        <w:tc>
          <w:tcPr>
            <w:tcW w:w="3715" w:type="dxa"/>
            <w:hideMark/>
          </w:tcPr>
          <w:p w14:paraId="7813F8B7" w14:textId="77777777" w:rsidR="009833CD" w:rsidRPr="009B4CD3" w:rsidRDefault="009833CD"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Describe the process for conducting </w:t>
            </w:r>
            <w:r w:rsidR="004005BB" w:rsidRPr="009B4CD3">
              <w:rPr>
                <w:rFonts w:ascii="Times New Roman" w:hAnsi="Times New Roman"/>
                <w:color w:val="000000" w:themeColor="text1"/>
                <w:sz w:val="22"/>
                <w:szCs w:val="22"/>
              </w:rPr>
              <w:t>screening in your school</w:t>
            </w:r>
            <w:r w:rsidRPr="009B4CD3">
              <w:rPr>
                <w:rFonts w:ascii="Times New Roman" w:hAnsi="Times New Roman"/>
                <w:color w:val="000000" w:themeColor="text1"/>
                <w:sz w:val="22"/>
                <w:szCs w:val="22"/>
              </w:rPr>
              <w:t>. To what extent is this process consistently followed?</w:t>
            </w:r>
          </w:p>
          <w:p w14:paraId="31397ED7" w14:textId="77777777" w:rsidR="00597592" w:rsidRPr="009B4CD3" w:rsidRDefault="001620A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Are all students </w:t>
            </w:r>
            <w:r w:rsidR="00397BCD" w:rsidRPr="009B4CD3">
              <w:rPr>
                <w:rFonts w:ascii="Times New Roman" w:hAnsi="Times New Roman"/>
                <w:color w:val="000000" w:themeColor="text1"/>
                <w:sz w:val="22"/>
                <w:szCs w:val="22"/>
              </w:rPr>
              <w:t>screened</w:t>
            </w:r>
            <w:r w:rsidR="00EF0527" w:rsidRPr="009B4CD3">
              <w:rPr>
                <w:rFonts w:ascii="Times New Roman" w:hAnsi="Times New Roman"/>
                <w:color w:val="000000" w:themeColor="text1"/>
                <w:sz w:val="22"/>
                <w:szCs w:val="22"/>
              </w:rPr>
              <w:t>?</w:t>
            </w:r>
          </w:p>
          <w:p w14:paraId="05C3C96A" w14:textId="77777777" w:rsidR="009833CD" w:rsidRPr="009B4CD3" w:rsidRDefault="00597592"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H</w:t>
            </w:r>
            <w:r w:rsidR="001620AA" w:rsidRPr="009B4CD3">
              <w:rPr>
                <w:rFonts w:ascii="Times New Roman" w:hAnsi="Times New Roman"/>
                <w:color w:val="000000" w:themeColor="text1"/>
                <w:sz w:val="22"/>
                <w:szCs w:val="22"/>
              </w:rPr>
              <w:t>ow many times durin</w:t>
            </w:r>
            <w:r w:rsidR="00397BCD" w:rsidRPr="009B4CD3">
              <w:rPr>
                <w:rFonts w:ascii="Times New Roman" w:hAnsi="Times New Roman"/>
                <w:color w:val="000000" w:themeColor="text1"/>
                <w:sz w:val="22"/>
                <w:szCs w:val="22"/>
              </w:rPr>
              <w:t>g the school year are students</w:t>
            </w:r>
            <w:r w:rsidR="00EF0527" w:rsidRPr="009B4CD3">
              <w:rPr>
                <w:rFonts w:ascii="Times New Roman" w:hAnsi="Times New Roman"/>
                <w:color w:val="000000" w:themeColor="text1"/>
                <w:sz w:val="22"/>
                <w:szCs w:val="22"/>
              </w:rPr>
              <w:t xml:space="preserve"> screened?</w:t>
            </w:r>
          </w:p>
          <w:p w14:paraId="39388518" w14:textId="6531E01B" w:rsidR="001620AA" w:rsidRPr="009B4CD3" w:rsidRDefault="001620AA" w:rsidP="00141CEC">
            <w:pPr>
              <w:pStyle w:val="Table9"/>
              <w:spacing w:before="40" w:after="120"/>
              <w:rPr>
                <w:rFonts w:ascii="Times New Roman" w:hAnsi="Times New Roman"/>
                <w:color w:val="000000" w:themeColor="text1"/>
                <w:sz w:val="22"/>
                <w:szCs w:val="22"/>
              </w:rPr>
            </w:pPr>
          </w:p>
        </w:tc>
        <w:tc>
          <w:tcPr>
            <w:tcW w:w="4979" w:type="dxa"/>
            <w:hideMark/>
          </w:tcPr>
          <w:p w14:paraId="4856BBFD"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4276C3AF"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613DE431" w14:textId="77777777" w:rsidR="00505B3E" w:rsidRDefault="00505B3E" w:rsidP="00234D39">
            <w:pPr>
              <w:pStyle w:val="Table9"/>
              <w:spacing w:before="40" w:after="120"/>
              <w:rPr>
                <w:rFonts w:asciiTheme="minorHAnsi" w:hAnsiTheme="minorHAnsi" w:cstheme="minorHAnsi"/>
                <w:color w:val="000000" w:themeColor="text1"/>
                <w:sz w:val="22"/>
                <w:szCs w:val="22"/>
              </w:rPr>
            </w:pPr>
          </w:p>
          <w:p w14:paraId="1E6820EB"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1BC3872E"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37259ED7" w14:textId="77777777" w:rsidR="00505B3E" w:rsidRPr="009B4CD3" w:rsidRDefault="00505B3E" w:rsidP="00234D39">
            <w:pPr>
              <w:pStyle w:val="Table9"/>
              <w:spacing w:before="40" w:after="120"/>
              <w:rPr>
                <w:rFonts w:asciiTheme="minorHAnsi" w:hAnsiTheme="minorHAnsi" w:cstheme="minorHAnsi"/>
                <w:color w:val="000000" w:themeColor="text1"/>
                <w:sz w:val="22"/>
                <w:szCs w:val="22"/>
              </w:rPr>
            </w:pPr>
          </w:p>
          <w:p w14:paraId="394B819C" w14:textId="77777777" w:rsidR="002F226C" w:rsidRPr="009B4CD3" w:rsidRDefault="00234D39" w:rsidP="00141CEC">
            <w:pPr>
              <w:pStyle w:val="Table9"/>
              <w:spacing w:before="40" w:after="120"/>
              <w:rPr>
                <w:rFonts w:ascii="Times New Roman" w:hAnsi="Times New Roman"/>
                <w:color w:val="000000" w:themeColor="text1"/>
                <w:sz w:val="22"/>
                <w:szCs w:val="22"/>
              </w:rPr>
            </w:pPr>
            <w:r w:rsidRPr="009B4CD3">
              <w:rPr>
                <w:rFonts w:asciiTheme="minorHAnsi" w:hAnsiTheme="minorHAnsi" w:cstheme="minorHAnsi"/>
                <w:color w:val="000000" w:themeColor="text1"/>
                <w:sz w:val="22"/>
                <w:szCs w:val="22"/>
              </w:rPr>
              <w:t>Recommendations</w:t>
            </w:r>
          </w:p>
        </w:tc>
        <w:tc>
          <w:tcPr>
            <w:tcW w:w="2450" w:type="dxa"/>
          </w:tcPr>
          <w:p w14:paraId="20B81FE8" w14:textId="1D7F22FC"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52ACBFC7" w14:textId="77777777" w:rsidR="00397BCD" w:rsidRPr="009B4CD3" w:rsidRDefault="00397BCD"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Justification of Rating</w:t>
            </w:r>
          </w:p>
        </w:tc>
      </w:tr>
      <w:tr w:rsidR="00365254" w:rsidRPr="009B4CD3" w14:paraId="23A831D1" w14:textId="77777777" w:rsidTr="00141CEC">
        <w:trPr>
          <w:cantSplit/>
        </w:trPr>
        <w:tc>
          <w:tcPr>
            <w:tcW w:w="2032" w:type="dxa"/>
          </w:tcPr>
          <w:p w14:paraId="42801FDE" w14:textId="77777777" w:rsidR="00A67367" w:rsidRPr="009B4CD3" w:rsidRDefault="00A67367" w:rsidP="00141CEC">
            <w:pPr>
              <w:pStyle w:val="TableNumberedTrait"/>
              <w:numPr>
                <w:ilvl w:val="0"/>
                <w:numId w:val="15"/>
              </w:numPr>
              <w:spacing w:before="40" w:after="120"/>
              <w:ind w:left="360"/>
              <w:rPr>
                <w:rFonts w:ascii="Times New Roman" w:hAnsi="Times New Roman"/>
                <w:color w:val="000000" w:themeColor="text1"/>
                <w:sz w:val="22"/>
                <w:szCs w:val="22"/>
              </w:rPr>
            </w:pPr>
            <w:r w:rsidRPr="009B4CD3">
              <w:rPr>
                <w:rFonts w:ascii="Times New Roman" w:hAnsi="Times New Roman"/>
                <w:color w:val="000000" w:themeColor="text1"/>
                <w:sz w:val="22"/>
                <w:szCs w:val="22"/>
              </w:rPr>
              <w:t>Data Points to Verify Risk</w:t>
            </w:r>
          </w:p>
          <w:p w14:paraId="48536EF9" w14:textId="77777777" w:rsidR="002206A1" w:rsidRPr="009B4CD3" w:rsidRDefault="002206A1" w:rsidP="00141CEC">
            <w:pPr>
              <w:pStyle w:val="TableNumberedTrait"/>
              <w:numPr>
                <w:ilvl w:val="0"/>
                <w:numId w:val="0"/>
              </w:numPr>
              <w:spacing w:before="40" w:after="120"/>
              <w:ind w:left="360"/>
              <w:rPr>
                <w:rFonts w:ascii="Times New Roman" w:hAnsi="Times New Roman"/>
                <w:color w:val="000000" w:themeColor="text1"/>
                <w:sz w:val="22"/>
                <w:szCs w:val="22"/>
              </w:rPr>
            </w:pPr>
          </w:p>
        </w:tc>
        <w:tc>
          <w:tcPr>
            <w:tcW w:w="3715" w:type="dxa"/>
          </w:tcPr>
          <w:p w14:paraId="5CD88828" w14:textId="1BECFCC3" w:rsidR="00354D7F" w:rsidRDefault="00354D7F" w:rsidP="000958B1">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Do you use a well-defined cut score or decision point to identify students at risk?</w:t>
            </w:r>
          </w:p>
          <w:p w14:paraId="79EC611C" w14:textId="77777777" w:rsidR="00354D7F" w:rsidRDefault="00354D7F" w:rsidP="000958B1">
            <w:pPr>
              <w:pStyle w:val="Table9"/>
              <w:spacing w:before="40" w:after="120"/>
              <w:rPr>
                <w:rFonts w:ascii="Times New Roman" w:hAnsi="Times New Roman"/>
                <w:color w:val="000000" w:themeColor="text1"/>
                <w:sz w:val="22"/>
                <w:szCs w:val="22"/>
              </w:rPr>
            </w:pPr>
          </w:p>
          <w:p w14:paraId="43D532CE" w14:textId="32581074" w:rsidR="00A67367" w:rsidRPr="009B4CD3" w:rsidRDefault="00397BCD" w:rsidP="000958B1">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Do you review other </w:t>
            </w:r>
            <w:r w:rsidR="004005BB" w:rsidRPr="009B4CD3">
              <w:rPr>
                <w:rFonts w:ascii="Times New Roman" w:hAnsi="Times New Roman"/>
                <w:color w:val="000000" w:themeColor="text1"/>
                <w:sz w:val="22"/>
                <w:szCs w:val="22"/>
              </w:rPr>
              <w:t>information</w:t>
            </w:r>
            <w:r w:rsidRPr="009B4CD3">
              <w:rPr>
                <w:rFonts w:ascii="Times New Roman" w:hAnsi="Times New Roman"/>
                <w:color w:val="000000" w:themeColor="text1"/>
                <w:sz w:val="22"/>
                <w:szCs w:val="22"/>
              </w:rPr>
              <w:t xml:space="preserve"> to help verify that the results of the initial screening are accurate befor</w:t>
            </w:r>
            <w:r w:rsidR="002956C6" w:rsidRPr="009B4CD3">
              <w:rPr>
                <w:rFonts w:ascii="Times New Roman" w:hAnsi="Times New Roman"/>
                <w:color w:val="000000" w:themeColor="text1"/>
                <w:sz w:val="22"/>
                <w:szCs w:val="22"/>
              </w:rPr>
              <w:t xml:space="preserve">e placing a student in </w:t>
            </w:r>
            <w:r w:rsidR="000958B1">
              <w:rPr>
                <w:rFonts w:ascii="Times New Roman" w:hAnsi="Times New Roman"/>
                <w:color w:val="000000" w:themeColor="text1"/>
                <w:sz w:val="22"/>
                <w:szCs w:val="22"/>
              </w:rPr>
              <w:t>secondary-level or intensive</w:t>
            </w:r>
            <w:r w:rsidR="002956C6" w:rsidRPr="009B4CD3">
              <w:rPr>
                <w:rFonts w:ascii="Times New Roman" w:hAnsi="Times New Roman"/>
                <w:color w:val="000000" w:themeColor="text1"/>
                <w:sz w:val="22"/>
                <w:szCs w:val="22"/>
              </w:rPr>
              <w:t xml:space="preserve"> interventions</w:t>
            </w:r>
            <w:r w:rsidRPr="009B4CD3">
              <w:rPr>
                <w:rFonts w:ascii="Times New Roman" w:hAnsi="Times New Roman"/>
                <w:color w:val="000000" w:themeColor="text1"/>
                <w:sz w:val="22"/>
                <w:szCs w:val="22"/>
              </w:rPr>
              <w:t>? If so, what other types of assessment data do you use?</w:t>
            </w:r>
          </w:p>
        </w:tc>
        <w:tc>
          <w:tcPr>
            <w:tcW w:w="4979" w:type="dxa"/>
          </w:tcPr>
          <w:p w14:paraId="650AD556"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6BA72F8A"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07D79F2C" w14:textId="77777777" w:rsidR="00505B3E" w:rsidRDefault="00505B3E" w:rsidP="00234D39">
            <w:pPr>
              <w:pStyle w:val="Table9"/>
              <w:spacing w:before="40" w:after="120"/>
              <w:rPr>
                <w:rFonts w:asciiTheme="minorHAnsi" w:hAnsiTheme="minorHAnsi" w:cstheme="minorHAnsi"/>
                <w:color w:val="000000" w:themeColor="text1"/>
                <w:sz w:val="22"/>
                <w:szCs w:val="22"/>
              </w:rPr>
            </w:pPr>
          </w:p>
          <w:p w14:paraId="76020CF5"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47B81920"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7CA8BFDB" w14:textId="77777777" w:rsidR="00505B3E" w:rsidRPr="009B4CD3" w:rsidRDefault="00505B3E" w:rsidP="00234D39">
            <w:pPr>
              <w:pStyle w:val="Table9"/>
              <w:spacing w:before="40" w:after="120"/>
              <w:rPr>
                <w:rFonts w:asciiTheme="minorHAnsi" w:hAnsiTheme="minorHAnsi" w:cstheme="minorHAnsi"/>
                <w:color w:val="000000" w:themeColor="text1"/>
                <w:sz w:val="22"/>
                <w:szCs w:val="22"/>
              </w:rPr>
            </w:pPr>
          </w:p>
          <w:p w14:paraId="70D52F97" w14:textId="77777777" w:rsidR="00505B3E" w:rsidRDefault="00234D39" w:rsidP="00141CEC">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3D8F9796" w14:textId="77777777" w:rsidR="00505B3E" w:rsidRDefault="00505B3E" w:rsidP="00505B3E">
            <w:pPr>
              <w:pStyle w:val="Table9"/>
              <w:spacing w:before="40" w:after="120"/>
              <w:rPr>
                <w:rFonts w:asciiTheme="minorHAnsi" w:hAnsiTheme="minorHAnsi" w:cstheme="minorHAnsi"/>
                <w:color w:val="000000" w:themeColor="text1"/>
                <w:sz w:val="22"/>
                <w:szCs w:val="22"/>
              </w:rPr>
            </w:pPr>
          </w:p>
          <w:p w14:paraId="48B72657" w14:textId="77777777" w:rsidR="00505B3E" w:rsidRDefault="00505B3E" w:rsidP="00505B3E">
            <w:pPr>
              <w:pStyle w:val="Table9"/>
              <w:spacing w:before="40" w:after="120"/>
              <w:rPr>
                <w:rFonts w:asciiTheme="minorHAnsi" w:hAnsiTheme="minorHAnsi" w:cstheme="minorHAnsi"/>
                <w:color w:val="000000" w:themeColor="text1"/>
                <w:sz w:val="22"/>
                <w:szCs w:val="22"/>
              </w:rPr>
            </w:pPr>
          </w:p>
          <w:p w14:paraId="3546B112" w14:textId="77777777" w:rsidR="002206A1" w:rsidRPr="009B4CD3" w:rsidRDefault="002206A1" w:rsidP="00141CEC">
            <w:pPr>
              <w:pStyle w:val="Table9"/>
              <w:spacing w:before="40" w:after="40"/>
              <w:rPr>
                <w:rFonts w:ascii="Times New Roman" w:hAnsi="Times New Roman"/>
                <w:color w:val="000000" w:themeColor="text1"/>
                <w:sz w:val="22"/>
                <w:szCs w:val="22"/>
              </w:rPr>
            </w:pPr>
          </w:p>
        </w:tc>
        <w:tc>
          <w:tcPr>
            <w:tcW w:w="2450" w:type="dxa"/>
          </w:tcPr>
          <w:p w14:paraId="7403D4BB" w14:textId="5C774AAB"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5204F7ED" w14:textId="77777777" w:rsidR="0069709A" w:rsidRPr="009B4CD3" w:rsidRDefault="00397BCD"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Justificat</w:t>
            </w:r>
            <w:r w:rsidR="004F3628" w:rsidRPr="009B4CD3">
              <w:rPr>
                <w:rFonts w:ascii="Times New Roman" w:hAnsi="Times New Roman"/>
                <w:color w:val="000000" w:themeColor="text1"/>
                <w:sz w:val="22"/>
                <w:szCs w:val="22"/>
              </w:rPr>
              <w:t>ion of Rating</w:t>
            </w:r>
          </w:p>
        </w:tc>
      </w:tr>
    </w:tbl>
    <w:p w14:paraId="068BD5ED" w14:textId="77777777" w:rsidR="00365254" w:rsidRDefault="00365254">
      <w:pPr>
        <w:rPr>
          <w:color w:val="000000" w:themeColor="text1"/>
        </w:rPr>
      </w:pPr>
    </w:p>
    <w:p w14:paraId="3D9AA503" w14:textId="77777777" w:rsidR="00365254" w:rsidRDefault="00365254" w:rsidP="0036525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2"/>
        <w:gridCol w:w="3715"/>
        <w:gridCol w:w="4979"/>
        <w:gridCol w:w="2450"/>
      </w:tblGrid>
      <w:tr w:rsidR="00365254" w:rsidRPr="009B4CD3" w14:paraId="0D308925" w14:textId="77777777" w:rsidTr="00141CEC">
        <w:trPr>
          <w:cantSplit/>
        </w:trPr>
        <w:tc>
          <w:tcPr>
            <w:tcW w:w="13176" w:type="dxa"/>
            <w:gridSpan w:val="4"/>
            <w:shd w:val="clear" w:color="auto" w:fill="D8E2ED" w:themeFill="accent1" w:themeFillTint="33"/>
          </w:tcPr>
          <w:p w14:paraId="70B93B9A" w14:textId="579C5A5F" w:rsidR="002206A1" w:rsidRPr="009B4CD3" w:rsidRDefault="002206A1" w:rsidP="00763EFA">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b/>
                <w:bCs/>
                <w:i/>
                <w:iCs/>
                <w:color w:val="000000" w:themeColor="text1"/>
                <w:sz w:val="22"/>
                <w:szCs w:val="22"/>
              </w:rPr>
              <w:lastRenderedPageBreak/>
              <w:t>Progress Monitoring</w:t>
            </w:r>
            <w:r w:rsidRPr="009B4CD3">
              <w:rPr>
                <w:rFonts w:asciiTheme="minorHAnsi" w:hAnsiTheme="minorHAnsi" w:cstheme="minorHAnsi"/>
                <w:i/>
                <w:iCs/>
                <w:color w:val="000000" w:themeColor="text1"/>
                <w:sz w:val="22"/>
                <w:szCs w:val="22"/>
              </w:rPr>
              <w:t xml:space="preserve">—Ongoing and frequent monitoring of progress quantifies rates of improvement and informs instructional practice and the development of individualized </w:t>
            </w:r>
            <w:r w:rsidR="007A7ED8">
              <w:rPr>
                <w:rFonts w:asciiTheme="minorHAnsi" w:hAnsiTheme="minorHAnsi" w:cstheme="minorHAnsi"/>
                <w:i/>
                <w:iCs/>
                <w:color w:val="000000" w:themeColor="text1"/>
                <w:sz w:val="22"/>
                <w:szCs w:val="22"/>
              </w:rPr>
              <w:t xml:space="preserve">literacy and behavior </w:t>
            </w:r>
            <w:r w:rsidRPr="009B4CD3">
              <w:rPr>
                <w:rFonts w:asciiTheme="minorHAnsi" w:hAnsiTheme="minorHAnsi" w:cstheme="minorHAnsi"/>
                <w:i/>
                <w:iCs/>
                <w:color w:val="000000" w:themeColor="text1"/>
                <w:sz w:val="22"/>
                <w:szCs w:val="22"/>
              </w:rPr>
              <w:t>programs. Measures are appropriate for the student’s grade and/or skill level.</w:t>
            </w:r>
          </w:p>
        </w:tc>
      </w:tr>
      <w:tr w:rsidR="00365254" w:rsidRPr="009B4CD3" w14:paraId="23FF0712" w14:textId="77777777" w:rsidTr="00141CEC">
        <w:trPr>
          <w:cantSplit/>
          <w:tblHeader/>
        </w:trPr>
        <w:tc>
          <w:tcPr>
            <w:tcW w:w="2032" w:type="dxa"/>
            <w:shd w:val="clear" w:color="auto" w:fill="8BA8CA" w:themeFill="accent1" w:themeFillTint="99"/>
            <w:hideMark/>
          </w:tcPr>
          <w:p w14:paraId="1A0A1035" w14:textId="77777777" w:rsidR="00365254" w:rsidRPr="009B4CD3" w:rsidRDefault="00365254" w:rsidP="00505B3E">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Item</w:t>
            </w:r>
          </w:p>
        </w:tc>
        <w:tc>
          <w:tcPr>
            <w:tcW w:w="3715" w:type="dxa"/>
            <w:shd w:val="clear" w:color="auto" w:fill="8BA8CA" w:themeFill="accent1" w:themeFillTint="99"/>
            <w:hideMark/>
          </w:tcPr>
          <w:p w14:paraId="0F1C8AD6" w14:textId="77777777" w:rsidR="00365254" w:rsidRPr="009B4CD3" w:rsidRDefault="00365254" w:rsidP="00505B3E">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Sample Interview Questions</w:t>
            </w:r>
          </w:p>
        </w:tc>
        <w:tc>
          <w:tcPr>
            <w:tcW w:w="4979" w:type="dxa"/>
            <w:shd w:val="clear" w:color="auto" w:fill="8BA8CA" w:themeFill="accent1" w:themeFillTint="99"/>
            <w:hideMark/>
          </w:tcPr>
          <w:p w14:paraId="5506F574" w14:textId="77777777" w:rsidR="00365254" w:rsidRPr="009B4CD3" w:rsidRDefault="00365254" w:rsidP="00505B3E">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Comments/Remarks</w:t>
            </w:r>
          </w:p>
        </w:tc>
        <w:tc>
          <w:tcPr>
            <w:tcW w:w="2450" w:type="dxa"/>
            <w:shd w:val="clear" w:color="auto" w:fill="8BA8CA" w:themeFill="accent1" w:themeFillTint="99"/>
            <w:hideMark/>
          </w:tcPr>
          <w:p w14:paraId="07034873" w14:textId="5E69C0C5" w:rsidR="00365254" w:rsidRPr="009B4CD3" w:rsidRDefault="00354D7F" w:rsidP="00505B3E">
            <w:pPr>
              <w:pStyle w:val="TableHeadCente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Self </w:t>
            </w:r>
            <w:r w:rsidR="00365254" w:rsidRPr="009B4CD3">
              <w:rPr>
                <w:rFonts w:asciiTheme="minorHAnsi" w:hAnsiTheme="minorHAnsi" w:cstheme="minorHAnsi"/>
                <w:color w:val="000000" w:themeColor="text1"/>
                <w:sz w:val="22"/>
                <w:szCs w:val="22"/>
              </w:rPr>
              <w:t>Ratings</w:t>
            </w:r>
          </w:p>
        </w:tc>
      </w:tr>
      <w:tr w:rsidR="009B4CD3" w:rsidRPr="009B4CD3" w14:paraId="0F7EC4BB" w14:textId="77777777" w:rsidTr="00141CEC">
        <w:trPr>
          <w:cantSplit/>
          <w:trHeight w:val="206"/>
        </w:trPr>
        <w:tc>
          <w:tcPr>
            <w:tcW w:w="2032" w:type="dxa"/>
            <w:shd w:val="clear" w:color="auto" w:fill="FFFFFF" w:themeFill="background1"/>
          </w:tcPr>
          <w:p w14:paraId="09BF0639" w14:textId="77777777" w:rsidR="002206A1" w:rsidRPr="009B4CD3" w:rsidRDefault="002206A1" w:rsidP="00141CEC">
            <w:pPr>
              <w:pStyle w:val="TableNumberedTrait"/>
              <w:numPr>
                <w:ilvl w:val="0"/>
                <w:numId w:val="0"/>
              </w:numPr>
              <w:spacing w:before="40" w:after="120"/>
              <w:rPr>
                <w:rFonts w:asciiTheme="minorHAnsi" w:hAnsiTheme="minorHAnsi" w:cstheme="minorHAnsi"/>
                <w:b w:val="0"/>
                <w:bCs/>
                <w:iCs/>
                <w:color w:val="000000" w:themeColor="text1"/>
                <w:sz w:val="22"/>
                <w:szCs w:val="22"/>
              </w:rPr>
            </w:pPr>
            <w:r w:rsidRPr="009B4CD3">
              <w:rPr>
                <w:rFonts w:asciiTheme="minorHAnsi" w:hAnsiTheme="minorHAnsi" w:cstheme="minorHAnsi"/>
                <w:color w:val="000000" w:themeColor="text1"/>
                <w:sz w:val="22"/>
                <w:szCs w:val="22"/>
              </w:rPr>
              <w:t>Progress Monitoring Tools</w:t>
            </w:r>
          </w:p>
        </w:tc>
        <w:tc>
          <w:tcPr>
            <w:tcW w:w="3715" w:type="dxa"/>
            <w:shd w:val="clear" w:color="auto" w:fill="FFFFFF" w:themeFill="background1"/>
          </w:tcPr>
          <w:p w14:paraId="005E7388" w14:textId="4996B504" w:rsidR="0069709A" w:rsidRPr="009B4CD3" w:rsidRDefault="0069709A"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What tool</w:t>
            </w:r>
            <w:r w:rsidR="00295750" w:rsidRPr="009B4CD3">
              <w:rPr>
                <w:rFonts w:asciiTheme="minorHAnsi" w:hAnsiTheme="minorHAnsi" w:cstheme="minorHAnsi"/>
                <w:color w:val="000000" w:themeColor="text1"/>
                <w:sz w:val="22"/>
                <w:szCs w:val="22"/>
              </w:rPr>
              <w:t>s</w:t>
            </w:r>
            <w:r w:rsidR="00E374EA" w:rsidRPr="009B4CD3">
              <w:rPr>
                <w:rFonts w:asciiTheme="minorHAnsi" w:hAnsiTheme="minorHAnsi" w:cstheme="minorHAnsi"/>
                <w:color w:val="000000" w:themeColor="text1"/>
                <w:sz w:val="22"/>
                <w:szCs w:val="22"/>
              </w:rPr>
              <w:t xml:space="preserve"> does</w:t>
            </w:r>
            <w:r w:rsidRPr="009B4CD3">
              <w:rPr>
                <w:rFonts w:asciiTheme="minorHAnsi" w:hAnsiTheme="minorHAnsi" w:cstheme="minorHAnsi"/>
                <w:color w:val="000000" w:themeColor="text1"/>
                <w:sz w:val="22"/>
                <w:szCs w:val="22"/>
              </w:rPr>
              <w:t xml:space="preserve"> your </w:t>
            </w:r>
            <w:r w:rsidR="001F2711">
              <w:rPr>
                <w:rFonts w:asciiTheme="minorHAnsi" w:hAnsiTheme="minorHAnsi" w:cstheme="minorHAnsi"/>
                <w:color w:val="000000" w:themeColor="text1"/>
                <w:sz w:val="22"/>
                <w:szCs w:val="22"/>
              </w:rPr>
              <w:t>district</w:t>
            </w:r>
            <w:r w:rsidRPr="009B4CD3">
              <w:rPr>
                <w:rFonts w:asciiTheme="minorHAnsi" w:hAnsiTheme="minorHAnsi" w:cstheme="minorHAnsi"/>
                <w:color w:val="000000" w:themeColor="text1"/>
                <w:sz w:val="22"/>
                <w:szCs w:val="22"/>
              </w:rPr>
              <w:t xml:space="preserve"> use</w:t>
            </w:r>
            <w:r w:rsidR="00C34953" w:rsidRPr="009B4CD3">
              <w:rPr>
                <w:rFonts w:asciiTheme="minorHAnsi" w:hAnsiTheme="minorHAnsi" w:cstheme="minorHAnsi"/>
                <w:color w:val="000000" w:themeColor="text1"/>
                <w:sz w:val="22"/>
                <w:szCs w:val="22"/>
              </w:rPr>
              <w:t xml:space="preserve"> for progress monitoring</w:t>
            </w:r>
            <w:r w:rsidR="00295750" w:rsidRPr="009B4CD3">
              <w:rPr>
                <w:rFonts w:asciiTheme="minorHAnsi" w:hAnsiTheme="minorHAnsi" w:cstheme="minorHAnsi"/>
                <w:color w:val="000000" w:themeColor="text1"/>
                <w:sz w:val="22"/>
                <w:szCs w:val="22"/>
              </w:rPr>
              <w:t xml:space="preserve"> (probe across content areas)</w:t>
            </w:r>
            <w:r w:rsidR="00C34953" w:rsidRPr="009B4CD3">
              <w:rPr>
                <w:rFonts w:asciiTheme="minorHAnsi" w:hAnsiTheme="minorHAnsi" w:cstheme="minorHAnsi"/>
                <w:color w:val="000000" w:themeColor="text1"/>
                <w:sz w:val="22"/>
                <w:szCs w:val="22"/>
              </w:rPr>
              <w:t>?</w:t>
            </w:r>
          </w:p>
          <w:p w14:paraId="3E7DD2C7" w14:textId="0EF538D6" w:rsidR="002206A1" w:rsidRPr="009B4CD3" w:rsidRDefault="002206A1" w:rsidP="00141CEC">
            <w:pPr>
              <w:pStyle w:val="Table9"/>
              <w:spacing w:before="40" w:after="40"/>
              <w:rPr>
                <w:rFonts w:asciiTheme="minorHAnsi" w:hAnsiTheme="minorHAnsi" w:cstheme="minorHAnsi"/>
                <w:color w:val="000000" w:themeColor="text1"/>
                <w:sz w:val="22"/>
                <w:szCs w:val="22"/>
              </w:rPr>
            </w:pPr>
          </w:p>
        </w:tc>
        <w:tc>
          <w:tcPr>
            <w:tcW w:w="4979" w:type="dxa"/>
            <w:shd w:val="clear" w:color="auto" w:fill="FFFFFF" w:themeFill="background1"/>
          </w:tcPr>
          <w:p w14:paraId="7C0BE366"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6F1FA85A"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2C8A7EE8" w14:textId="77777777" w:rsidR="00505B3E" w:rsidRDefault="00505B3E" w:rsidP="00234D39">
            <w:pPr>
              <w:pStyle w:val="Table9"/>
              <w:spacing w:before="40" w:after="120"/>
              <w:rPr>
                <w:rFonts w:asciiTheme="minorHAnsi" w:hAnsiTheme="minorHAnsi" w:cstheme="minorHAnsi"/>
                <w:color w:val="000000" w:themeColor="text1"/>
                <w:sz w:val="22"/>
                <w:szCs w:val="22"/>
              </w:rPr>
            </w:pPr>
          </w:p>
          <w:p w14:paraId="583347A5"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42507C14"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24B4DDC3" w14:textId="77777777" w:rsidR="00505B3E" w:rsidRPr="009B4CD3" w:rsidRDefault="00505B3E" w:rsidP="00234D39">
            <w:pPr>
              <w:pStyle w:val="Table9"/>
              <w:spacing w:before="40" w:after="120"/>
              <w:rPr>
                <w:rFonts w:asciiTheme="minorHAnsi" w:hAnsiTheme="minorHAnsi" w:cstheme="minorHAnsi"/>
                <w:color w:val="000000" w:themeColor="text1"/>
                <w:sz w:val="22"/>
                <w:szCs w:val="22"/>
              </w:rPr>
            </w:pPr>
          </w:p>
          <w:p w14:paraId="49AC5B27" w14:textId="77777777" w:rsidR="002206A1" w:rsidRPr="009B4CD3" w:rsidRDefault="00234D39"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tc>
        <w:tc>
          <w:tcPr>
            <w:tcW w:w="2450" w:type="dxa"/>
            <w:shd w:val="clear" w:color="auto" w:fill="FFFFFF" w:themeFill="background1"/>
          </w:tcPr>
          <w:p w14:paraId="7431D4C9" w14:textId="1426E799"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36BD1942" w14:textId="77777777" w:rsidR="002206A1" w:rsidRPr="009B4CD3" w:rsidRDefault="004F3628"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9B4CD3" w:rsidRPr="009B4CD3" w14:paraId="585AB843" w14:textId="77777777" w:rsidTr="00141CEC">
        <w:tc>
          <w:tcPr>
            <w:tcW w:w="2032" w:type="dxa"/>
            <w:shd w:val="clear" w:color="auto" w:fill="FFFFFF" w:themeFill="background1"/>
          </w:tcPr>
          <w:p w14:paraId="0D4E05EA" w14:textId="77777777" w:rsidR="002206A1" w:rsidRPr="009B4CD3" w:rsidRDefault="00C34953" w:rsidP="00141CEC">
            <w:pPr>
              <w:pStyle w:val="TableNumberedTrait"/>
              <w:numPr>
                <w:ilvl w:val="0"/>
                <w:numId w:val="0"/>
              </w:numPr>
              <w:spacing w:before="40" w:after="120"/>
              <w:rPr>
                <w:rFonts w:asciiTheme="minorHAnsi" w:hAnsiTheme="minorHAnsi" w:cstheme="minorHAnsi"/>
                <w:b w:val="0"/>
                <w:bCs/>
                <w:iCs/>
                <w:color w:val="000000" w:themeColor="text1"/>
                <w:sz w:val="22"/>
                <w:szCs w:val="22"/>
              </w:rPr>
            </w:pPr>
            <w:r w:rsidRPr="009B4CD3">
              <w:rPr>
                <w:rFonts w:asciiTheme="minorHAnsi" w:hAnsiTheme="minorHAnsi" w:cstheme="minorHAnsi"/>
                <w:color w:val="000000" w:themeColor="text1"/>
                <w:sz w:val="22"/>
                <w:szCs w:val="22"/>
              </w:rPr>
              <w:t>Progress Monitoring Proc</w:t>
            </w:r>
            <w:r w:rsidR="002206A1" w:rsidRPr="009B4CD3">
              <w:rPr>
                <w:rFonts w:asciiTheme="minorHAnsi" w:hAnsiTheme="minorHAnsi" w:cstheme="minorHAnsi"/>
                <w:color w:val="000000" w:themeColor="text1"/>
                <w:sz w:val="22"/>
                <w:szCs w:val="22"/>
              </w:rPr>
              <w:t>ess</w:t>
            </w:r>
          </w:p>
        </w:tc>
        <w:tc>
          <w:tcPr>
            <w:tcW w:w="3715" w:type="dxa"/>
            <w:shd w:val="clear" w:color="auto" w:fill="FFFFFF" w:themeFill="background1"/>
          </w:tcPr>
          <w:p w14:paraId="6B135C9A" w14:textId="13BE5A44" w:rsidR="002918D1" w:rsidRPr="002918D1" w:rsidRDefault="002918D1" w:rsidP="002918D1">
            <w:pPr>
              <w:pStyle w:val="Table9"/>
              <w:spacing w:before="40" w:after="120"/>
              <w:rPr>
                <w:rFonts w:asciiTheme="minorHAnsi" w:hAnsiTheme="minorHAnsi" w:cstheme="minorHAnsi"/>
                <w:color w:val="000000" w:themeColor="text1"/>
                <w:sz w:val="22"/>
                <w:szCs w:val="22"/>
              </w:rPr>
            </w:pPr>
            <w:r w:rsidRPr="002918D1">
              <w:rPr>
                <w:rFonts w:asciiTheme="minorHAnsi" w:hAnsiTheme="minorHAnsi" w:cstheme="minorHAnsi"/>
                <w:color w:val="000000" w:themeColor="text1"/>
                <w:sz w:val="22"/>
                <w:szCs w:val="22"/>
              </w:rPr>
              <w:t>Describe the process used for</w:t>
            </w:r>
            <w:r>
              <w:rPr>
                <w:rFonts w:asciiTheme="minorHAnsi" w:hAnsiTheme="minorHAnsi" w:cstheme="minorHAnsi"/>
                <w:color w:val="000000" w:themeColor="text1"/>
                <w:sz w:val="22"/>
                <w:szCs w:val="22"/>
              </w:rPr>
              <w:t xml:space="preserve"> </w:t>
            </w:r>
            <w:r w:rsidRPr="002918D1">
              <w:rPr>
                <w:rFonts w:asciiTheme="minorHAnsi" w:hAnsiTheme="minorHAnsi" w:cstheme="minorHAnsi"/>
                <w:color w:val="000000" w:themeColor="text1"/>
                <w:sz w:val="22"/>
                <w:szCs w:val="22"/>
              </w:rPr>
              <w:t>monitoring progress.</w:t>
            </w:r>
          </w:p>
          <w:p w14:paraId="2794C66F" w14:textId="70921160" w:rsidR="002918D1" w:rsidRPr="002918D1" w:rsidRDefault="002918D1" w:rsidP="002918D1">
            <w:pPr>
              <w:pStyle w:val="Table9"/>
              <w:spacing w:before="40" w:after="120"/>
              <w:rPr>
                <w:rFonts w:asciiTheme="minorHAnsi" w:hAnsiTheme="minorHAnsi" w:cstheme="minorHAnsi"/>
                <w:color w:val="000000" w:themeColor="text1"/>
                <w:sz w:val="22"/>
                <w:szCs w:val="22"/>
              </w:rPr>
            </w:pPr>
            <w:r w:rsidRPr="002918D1">
              <w:rPr>
                <w:rFonts w:asciiTheme="minorHAnsi" w:hAnsiTheme="minorHAnsi" w:cstheme="minorHAnsi"/>
                <w:color w:val="000000" w:themeColor="text1"/>
                <w:sz w:val="22"/>
                <w:szCs w:val="22"/>
              </w:rPr>
              <w:t>How often is the progress of students</w:t>
            </w:r>
            <w:r>
              <w:rPr>
                <w:rFonts w:asciiTheme="minorHAnsi" w:hAnsiTheme="minorHAnsi" w:cstheme="minorHAnsi"/>
                <w:color w:val="000000" w:themeColor="text1"/>
                <w:sz w:val="22"/>
                <w:szCs w:val="22"/>
              </w:rPr>
              <w:t xml:space="preserve"> </w:t>
            </w:r>
            <w:r w:rsidRPr="002918D1">
              <w:rPr>
                <w:rFonts w:asciiTheme="minorHAnsi" w:hAnsiTheme="minorHAnsi" w:cstheme="minorHAnsi"/>
                <w:color w:val="000000" w:themeColor="text1"/>
                <w:sz w:val="22"/>
                <w:szCs w:val="22"/>
              </w:rPr>
              <w:t xml:space="preserve">in </w:t>
            </w:r>
            <w:r w:rsidR="005D1146">
              <w:rPr>
                <w:rFonts w:asciiTheme="minorHAnsi" w:hAnsiTheme="minorHAnsi" w:cstheme="minorHAnsi"/>
                <w:color w:val="000000" w:themeColor="text1"/>
                <w:sz w:val="22"/>
                <w:szCs w:val="22"/>
              </w:rPr>
              <w:t>Tier 2</w:t>
            </w:r>
            <w:r w:rsidRPr="002918D1">
              <w:rPr>
                <w:rFonts w:asciiTheme="minorHAnsi" w:hAnsiTheme="minorHAnsi" w:cstheme="minorHAnsi"/>
                <w:color w:val="000000" w:themeColor="text1"/>
                <w:sz w:val="22"/>
                <w:szCs w:val="22"/>
              </w:rPr>
              <w:t xml:space="preserve"> interventions</w:t>
            </w:r>
            <w:r>
              <w:rPr>
                <w:rFonts w:asciiTheme="minorHAnsi" w:hAnsiTheme="minorHAnsi" w:cstheme="minorHAnsi"/>
                <w:color w:val="000000" w:themeColor="text1"/>
                <w:sz w:val="22"/>
                <w:szCs w:val="22"/>
              </w:rPr>
              <w:t xml:space="preserve"> </w:t>
            </w:r>
            <w:r w:rsidRPr="002918D1">
              <w:rPr>
                <w:rFonts w:asciiTheme="minorHAnsi" w:hAnsiTheme="minorHAnsi" w:cstheme="minorHAnsi"/>
                <w:color w:val="000000" w:themeColor="text1"/>
                <w:sz w:val="22"/>
                <w:szCs w:val="22"/>
              </w:rPr>
              <w:t>monitored?</w:t>
            </w:r>
          </w:p>
          <w:p w14:paraId="77DB6E30" w14:textId="2EB19373" w:rsidR="002918D1" w:rsidRPr="002918D1" w:rsidRDefault="002918D1" w:rsidP="002918D1">
            <w:pPr>
              <w:pStyle w:val="Table9"/>
              <w:spacing w:before="40" w:after="120"/>
              <w:rPr>
                <w:rFonts w:asciiTheme="minorHAnsi" w:hAnsiTheme="minorHAnsi" w:cstheme="minorHAnsi"/>
                <w:color w:val="000000" w:themeColor="text1"/>
                <w:sz w:val="22"/>
                <w:szCs w:val="22"/>
              </w:rPr>
            </w:pPr>
            <w:r w:rsidRPr="002918D1">
              <w:rPr>
                <w:rFonts w:asciiTheme="minorHAnsi" w:hAnsiTheme="minorHAnsi" w:cstheme="minorHAnsi"/>
                <w:color w:val="000000" w:themeColor="text1"/>
                <w:sz w:val="22"/>
                <w:szCs w:val="22"/>
              </w:rPr>
              <w:t>How often is the progress of students</w:t>
            </w:r>
            <w:r>
              <w:rPr>
                <w:rFonts w:asciiTheme="minorHAnsi" w:hAnsiTheme="minorHAnsi" w:cstheme="minorHAnsi"/>
                <w:color w:val="000000" w:themeColor="text1"/>
                <w:sz w:val="22"/>
                <w:szCs w:val="22"/>
              </w:rPr>
              <w:t xml:space="preserve"> </w:t>
            </w:r>
            <w:r w:rsidRPr="002918D1">
              <w:rPr>
                <w:rFonts w:asciiTheme="minorHAnsi" w:hAnsiTheme="minorHAnsi" w:cstheme="minorHAnsi"/>
                <w:color w:val="000000" w:themeColor="text1"/>
                <w:sz w:val="22"/>
                <w:szCs w:val="22"/>
              </w:rPr>
              <w:t xml:space="preserve">in </w:t>
            </w:r>
            <w:r w:rsidR="005D1146">
              <w:rPr>
                <w:rFonts w:asciiTheme="minorHAnsi" w:hAnsiTheme="minorHAnsi" w:cstheme="minorHAnsi"/>
                <w:color w:val="000000" w:themeColor="text1"/>
                <w:sz w:val="22"/>
                <w:szCs w:val="22"/>
              </w:rPr>
              <w:t>Tier 3</w:t>
            </w:r>
            <w:r w:rsidRPr="002918D1">
              <w:rPr>
                <w:rFonts w:asciiTheme="minorHAnsi" w:hAnsiTheme="minorHAnsi" w:cstheme="minorHAnsi"/>
                <w:color w:val="000000" w:themeColor="text1"/>
                <w:sz w:val="22"/>
                <w:szCs w:val="22"/>
              </w:rPr>
              <w:t xml:space="preserve"> monitored?</w:t>
            </w:r>
          </w:p>
          <w:p w14:paraId="0462FA03" w14:textId="77777777" w:rsidR="002206A1" w:rsidRPr="009B4CD3" w:rsidRDefault="00C34953" w:rsidP="00141CEC">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To what extent is this</w:t>
            </w:r>
            <w:r w:rsidR="004F3628" w:rsidRPr="009B4CD3">
              <w:rPr>
                <w:rFonts w:asciiTheme="minorHAnsi" w:hAnsiTheme="minorHAnsi" w:cstheme="minorHAnsi"/>
                <w:color w:val="000000" w:themeColor="text1"/>
                <w:sz w:val="22"/>
                <w:szCs w:val="22"/>
              </w:rPr>
              <w:t xml:space="preserve"> process consistently followed?</w:t>
            </w:r>
          </w:p>
        </w:tc>
        <w:tc>
          <w:tcPr>
            <w:tcW w:w="4979" w:type="dxa"/>
            <w:shd w:val="clear" w:color="auto" w:fill="FFFFFF" w:themeFill="background1"/>
          </w:tcPr>
          <w:p w14:paraId="641DEFDF"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6B883359"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6326C867" w14:textId="77777777" w:rsidR="00505B3E" w:rsidRDefault="00505B3E" w:rsidP="00234D39">
            <w:pPr>
              <w:pStyle w:val="Table9"/>
              <w:spacing w:before="40" w:after="120"/>
              <w:rPr>
                <w:rFonts w:asciiTheme="minorHAnsi" w:hAnsiTheme="minorHAnsi" w:cstheme="minorHAnsi"/>
                <w:color w:val="000000" w:themeColor="text1"/>
                <w:sz w:val="22"/>
                <w:szCs w:val="22"/>
              </w:rPr>
            </w:pPr>
          </w:p>
          <w:p w14:paraId="61E306FC"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5D8FDD24"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7323A7FC" w14:textId="77777777" w:rsidR="00505B3E" w:rsidRPr="009B4CD3" w:rsidRDefault="00505B3E" w:rsidP="00234D39">
            <w:pPr>
              <w:pStyle w:val="Table9"/>
              <w:spacing w:before="40" w:after="120"/>
              <w:rPr>
                <w:rFonts w:asciiTheme="minorHAnsi" w:hAnsiTheme="minorHAnsi" w:cstheme="minorHAnsi"/>
                <w:color w:val="000000" w:themeColor="text1"/>
                <w:sz w:val="22"/>
                <w:szCs w:val="22"/>
              </w:rPr>
            </w:pPr>
          </w:p>
          <w:p w14:paraId="39F05CB1" w14:textId="77777777" w:rsidR="002206A1" w:rsidRPr="009B4CD3" w:rsidRDefault="00234D39"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tc>
        <w:tc>
          <w:tcPr>
            <w:tcW w:w="2450" w:type="dxa"/>
            <w:shd w:val="clear" w:color="auto" w:fill="FFFFFF" w:themeFill="background1"/>
          </w:tcPr>
          <w:p w14:paraId="5520CCBD" w14:textId="23A11CC6"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665B51B7" w14:textId="77777777" w:rsidR="002206A1" w:rsidRPr="009B4CD3" w:rsidRDefault="004F3628"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365254" w:rsidRPr="009B4CD3" w14:paraId="7DC42F09" w14:textId="77777777" w:rsidTr="00141CEC">
        <w:trPr>
          <w:cantSplit/>
        </w:trPr>
        <w:tc>
          <w:tcPr>
            <w:tcW w:w="13176" w:type="dxa"/>
            <w:gridSpan w:val="4"/>
            <w:shd w:val="clear" w:color="auto" w:fill="D8E2ED" w:themeFill="accent1" w:themeFillTint="33"/>
          </w:tcPr>
          <w:p w14:paraId="2B5BD9ED" w14:textId="1D3D44B8" w:rsidR="002B355E" w:rsidRPr="009B4CD3" w:rsidRDefault="002B355E" w:rsidP="005A11B3">
            <w:pPr>
              <w:pStyle w:val="TableHeadLeft"/>
              <w:rPr>
                <w:rFonts w:asciiTheme="minorHAnsi" w:hAnsiTheme="minorHAnsi" w:cstheme="minorHAnsi"/>
                <w:color w:val="000000" w:themeColor="text1"/>
                <w:sz w:val="20"/>
                <w:szCs w:val="22"/>
              </w:rPr>
            </w:pPr>
            <w:r w:rsidRPr="009B4CD3">
              <w:rPr>
                <w:rFonts w:asciiTheme="minorHAnsi" w:hAnsiTheme="minorHAnsi" w:cstheme="minorHAnsi"/>
                <w:bCs/>
                <w:iCs/>
                <w:color w:val="000000" w:themeColor="text1"/>
                <w:sz w:val="28"/>
                <w:szCs w:val="28"/>
              </w:rPr>
              <w:lastRenderedPageBreak/>
              <w:t>Data-Based Decision</w:t>
            </w:r>
            <w:r w:rsidR="000A54B7">
              <w:rPr>
                <w:rFonts w:asciiTheme="minorHAnsi" w:hAnsiTheme="minorHAnsi" w:cstheme="minorHAnsi"/>
                <w:bCs/>
                <w:iCs/>
                <w:color w:val="000000" w:themeColor="text1"/>
                <w:sz w:val="28"/>
                <w:szCs w:val="28"/>
              </w:rPr>
              <w:t>-</w:t>
            </w:r>
            <w:r w:rsidRPr="009B4CD3">
              <w:rPr>
                <w:rFonts w:asciiTheme="minorHAnsi" w:hAnsiTheme="minorHAnsi" w:cstheme="minorHAnsi"/>
                <w:bCs/>
                <w:iCs/>
                <w:color w:val="000000" w:themeColor="text1"/>
                <w:sz w:val="28"/>
                <w:szCs w:val="28"/>
              </w:rPr>
              <w:t>Making</w:t>
            </w:r>
            <w:r w:rsidRPr="009B4CD3">
              <w:rPr>
                <w:rFonts w:asciiTheme="minorHAnsi" w:hAnsiTheme="minorHAnsi" w:cstheme="minorHAnsi"/>
                <w:iCs/>
                <w:color w:val="000000" w:themeColor="text1"/>
                <w:szCs w:val="22"/>
              </w:rPr>
              <w:t>—Data-based decision</w:t>
            </w:r>
            <w:r w:rsidR="00EA64F5">
              <w:rPr>
                <w:rFonts w:asciiTheme="minorHAnsi" w:hAnsiTheme="minorHAnsi" w:cstheme="minorHAnsi"/>
                <w:iCs/>
                <w:color w:val="000000" w:themeColor="text1"/>
                <w:szCs w:val="22"/>
              </w:rPr>
              <w:t>-</w:t>
            </w:r>
            <w:r w:rsidRPr="009B4CD3">
              <w:rPr>
                <w:rFonts w:asciiTheme="minorHAnsi" w:hAnsiTheme="minorHAnsi" w:cstheme="minorHAnsi"/>
                <w:iCs/>
                <w:color w:val="000000" w:themeColor="text1"/>
                <w:szCs w:val="22"/>
              </w:rPr>
              <w:t>making processes are used to inform instruction, movement within the multilevel system, and disability identification (in accordance with state law).</w:t>
            </w:r>
          </w:p>
        </w:tc>
      </w:tr>
      <w:tr w:rsidR="00365254" w:rsidRPr="009B4CD3" w14:paraId="425A6677" w14:textId="77777777" w:rsidTr="00141CEC">
        <w:trPr>
          <w:cantSplit/>
          <w:tblHeader/>
        </w:trPr>
        <w:tc>
          <w:tcPr>
            <w:tcW w:w="2032" w:type="dxa"/>
            <w:shd w:val="clear" w:color="auto" w:fill="8BA8CA" w:themeFill="accent1" w:themeFillTint="99"/>
            <w:hideMark/>
          </w:tcPr>
          <w:p w14:paraId="6A4D7995" w14:textId="77777777" w:rsidR="00365254" w:rsidRPr="009B4CD3" w:rsidRDefault="00365254" w:rsidP="00505B3E">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Item</w:t>
            </w:r>
          </w:p>
        </w:tc>
        <w:tc>
          <w:tcPr>
            <w:tcW w:w="3715" w:type="dxa"/>
            <w:shd w:val="clear" w:color="auto" w:fill="8BA8CA" w:themeFill="accent1" w:themeFillTint="99"/>
            <w:hideMark/>
          </w:tcPr>
          <w:p w14:paraId="393E3926" w14:textId="77777777" w:rsidR="00365254" w:rsidRPr="009B4CD3" w:rsidRDefault="00365254" w:rsidP="00505B3E">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Sample Interview Questions</w:t>
            </w:r>
          </w:p>
        </w:tc>
        <w:tc>
          <w:tcPr>
            <w:tcW w:w="4979" w:type="dxa"/>
            <w:shd w:val="clear" w:color="auto" w:fill="8BA8CA" w:themeFill="accent1" w:themeFillTint="99"/>
            <w:hideMark/>
          </w:tcPr>
          <w:p w14:paraId="23232F7D" w14:textId="77777777" w:rsidR="00365254" w:rsidRPr="009B4CD3" w:rsidRDefault="00365254" w:rsidP="00505B3E">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Comments/Remarks</w:t>
            </w:r>
          </w:p>
        </w:tc>
        <w:tc>
          <w:tcPr>
            <w:tcW w:w="2450" w:type="dxa"/>
            <w:shd w:val="clear" w:color="auto" w:fill="8BA8CA" w:themeFill="accent1" w:themeFillTint="99"/>
            <w:hideMark/>
          </w:tcPr>
          <w:p w14:paraId="17E1893B" w14:textId="1F3CB2CE" w:rsidR="00365254" w:rsidRPr="009B4CD3" w:rsidRDefault="00354D7F" w:rsidP="00505B3E">
            <w:pPr>
              <w:pStyle w:val="TableHeadCente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Self </w:t>
            </w:r>
            <w:r w:rsidR="00365254" w:rsidRPr="009B4CD3">
              <w:rPr>
                <w:rFonts w:asciiTheme="minorHAnsi" w:hAnsiTheme="minorHAnsi" w:cstheme="minorHAnsi"/>
                <w:color w:val="000000" w:themeColor="text1"/>
                <w:sz w:val="22"/>
                <w:szCs w:val="22"/>
              </w:rPr>
              <w:t>Ratings</w:t>
            </w:r>
          </w:p>
        </w:tc>
      </w:tr>
      <w:tr w:rsidR="009B4CD3" w:rsidRPr="009B4CD3" w14:paraId="56D865EA" w14:textId="77777777" w:rsidTr="00141CEC">
        <w:trPr>
          <w:cantSplit/>
        </w:trPr>
        <w:tc>
          <w:tcPr>
            <w:tcW w:w="2032" w:type="dxa"/>
            <w:shd w:val="clear" w:color="auto" w:fill="FFFFFF" w:themeFill="background1"/>
          </w:tcPr>
          <w:p w14:paraId="2119A864" w14:textId="77777777" w:rsidR="002B355E" w:rsidRPr="009B4CD3" w:rsidRDefault="002B355E" w:rsidP="00141CEC">
            <w:pPr>
              <w:pStyle w:val="TableNumberedTrait"/>
              <w:numPr>
                <w:ilvl w:val="0"/>
                <w:numId w:val="0"/>
              </w:numPr>
              <w:spacing w:before="40" w:after="120"/>
              <w:rPr>
                <w:rFonts w:ascii="Times New Roman" w:hAnsi="Times New Roman"/>
                <w:bCs/>
                <w:i/>
                <w:iCs/>
                <w:color w:val="000000" w:themeColor="text1"/>
                <w:sz w:val="22"/>
                <w:szCs w:val="22"/>
              </w:rPr>
            </w:pPr>
            <w:r w:rsidRPr="009B4CD3">
              <w:rPr>
                <w:rFonts w:ascii="Times New Roman" w:hAnsi="Times New Roman"/>
                <w:color w:val="000000" w:themeColor="text1"/>
                <w:sz w:val="22"/>
                <w:szCs w:val="22"/>
              </w:rPr>
              <w:t>Decision-Making Process</w:t>
            </w:r>
          </w:p>
        </w:tc>
        <w:tc>
          <w:tcPr>
            <w:tcW w:w="3715" w:type="dxa"/>
            <w:shd w:val="clear" w:color="auto" w:fill="FFFFFF" w:themeFill="background1"/>
          </w:tcPr>
          <w:p w14:paraId="221C84EF" w14:textId="77777777" w:rsidR="00793BD3" w:rsidRDefault="00C34953"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Describe how decisions are made to move students between</w:t>
            </w:r>
            <w:r w:rsidR="002A24CB" w:rsidRPr="009B4CD3">
              <w:rPr>
                <w:rFonts w:ascii="Times New Roman" w:hAnsi="Times New Roman"/>
                <w:color w:val="000000" w:themeColor="text1"/>
                <w:sz w:val="22"/>
                <w:szCs w:val="22"/>
              </w:rPr>
              <w:t xml:space="preserve"> tiers</w:t>
            </w:r>
            <w:r w:rsidR="00793BD3">
              <w:rPr>
                <w:rFonts w:ascii="Times New Roman" w:hAnsi="Times New Roman"/>
                <w:color w:val="000000" w:themeColor="text1"/>
                <w:sz w:val="22"/>
                <w:szCs w:val="22"/>
              </w:rPr>
              <w:t xml:space="preserve">: </w:t>
            </w:r>
          </w:p>
          <w:p w14:paraId="5A24202F" w14:textId="35AB3471" w:rsidR="002A24CB" w:rsidRPr="00793BD3" w:rsidRDefault="00793BD3" w:rsidP="00793BD3">
            <w:pPr>
              <w:pStyle w:val="Table9"/>
              <w:numPr>
                <w:ilvl w:val="0"/>
                <w:numId w:val="18"/>
              </w:numPr>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To what extent are the screening, progress monitoring, and other assessment data used to inform instruction at all tiers</w:t>
            </w:r>
            <w:r w:rsidR="005D5F4F">
              <w:rPr>
                <w:rFonts w:ascii="Times New Roman" w:hAnsi="Times New Roman"/>
                <w:color w:val="000000" w:themeColor="text1"/>
                <w:sz w:val="22"/>
                <w:szCs w:val="22"/>
              </w:rPr>
              <w:t>?</w:t>
            </w:r>
            <w:r w:rsidR="001F2711">
              <w:rPr>
                <w:rFonts w:ascii="Times New Roman" w:hAnsi="Times New Roman"/>
                <w:color w:val="000000" w:themeColor="text1"/>
                <w:sz w:val="22"/>
                <w:szCs w:val="22"/>
              </w:rPr>
              <w:t xml:space="preserve"> </w:t>
            </w:r>
            <w:r w:rsidR="00C34953" w:rsidRPr="00793BD3">
              <w:rPr>
                <w:rFonts w:ascii="Times New Roman" w:hAnsi="Times New Roman"/>
                <w:color w:val="000000" w:themeColor="text1"/>
                <w:sz w:val="22"/>
                <w:szCs w:val="22"/>
              </w:rPr>
              <w:t xml:space="preserve">Who </w:t>
            </w:r>
            <w:r w:rsidR="004F3628" w:rsidRPr="00793BD3">
              <w:rPr>
                <w:rFonts w:ascii="Times New Roman" w:hAnsi="Times New Roman"/>
                <w:color w:val="000000" w:themeColor="text1"/>
                <w:sz w:val="22"/>
                <w:szCs w:val="22"/>
              </w:rPr>
              <w:t>is involved in decision making?</w:t>
            </w:r>
          </w:p>
          <w:p w14:paraId="3744966C" w14:textId="77777777" w:rsidR="002A24CB" w:rsidRPr="009B4CD3" w:rsidRDefault="00C34953"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What criteria and guidelines</w:t>
            </w:r>
            <w:r w:rsidR="004F3628" w:rsidRPr="009B4CD3">
              <w:rPr>
                <w:rFonts w:ascii="Times New Roman" w:hAnsi="Times New Roman"/>
                <w:color w:val="000000" w:themeColor="text1"/>
                <w:sz w:val="22"/>
                <w:szCs w:val="22"/>
              </w:rPr>
              <w:t xml:space="preserve"> are used for making decisions?</w:t>
            </w:r>
          </w:p>
          <w:p w14:paraId="5D4B7E61" w14:textId="64AB3667" w:rsidR="002B355E" w:rsidRPr="009B4CD3" w:rsidRDefault="002B355E" w:rsidP="00141CEC">
            <w:pPr>
              <w:pStyle w:val="Table9"/>
              <w:spacing w:before="40" w:after="120"/>
              <w:rPr>
                <w:rFonts w:ascii="Times New Roman" w:hAnsi="Times New Roman"/>
                <w:color w:val="000000" w:themeColor="text1"/>
                <w:sz w:val="22"/>
                <w:szCs w:val="22"/>
              </w:rPr>
            </w:pPr>
          </w:p>
        </w:tc>
        <w:tc>
          <w:tcPr>
            <w:tcW w:w="4979" w:type="dxa"/>
            <w:shd w:val="clear" w:color="auto" w:fill="FFFFFF" w:themeFill="background1"/>
          </w:tcPr>
          <w:p w14:paraId="343C4494"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071FA67B"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64425F73" w14:textId="77777777" w:rsidR="00505B3E" w:rsidRDefault="00505B3E" w:rsidP="00234D39">
            <w:pPr>
              <w:pStyle w:val="Table9"/>
              <w:spacing w:before="40" w:after="120"/>
              <w:rPr>
                <w:rFonts w:asciiTheme="minorHAnsi" w:hAnsiTheme="minorHAnsi" w:cstheme="minorHAnsi"/>
                <w:color w:val="000000" w:themeColor="text1"/>
                <w:sz w:val="22"/>
                <w:szCs w:val="22"/>
              </w:rPr>
            </w:pPr>
          </w:p>
          <w:p w14:paraId="6154A368"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070DA473"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316A972F" w14:textId="77777777" w:rsidR="00505B3E" w:rsidRPr="009B4CD3" w:rsidRDefault="00505B3E" w:rsidP="00234D39">
            <w:pPr>
              <w:pStyle w:val="Table9"/>
              <w:spacing w:before="40" w:after="120"/>
              <w:rPr>
                <w:rFonts w:asciiTheme="minorHAnsi" w:hAnsiTheme="minorHAnsi" w:cstheme="minorHAnsi"/>
                <w:color w:val="000000" w:themeColor="text1"/>
                <w:sz w:val="22"/>
                <w:szCs w:val="22"/>
              </w:rPr>
            </w:pPr>
          </w:p>
          <w:p w14:paraId="6136C3E2" w14:textId="77777777" w:rsidR="002B355E" w:rsidRPr="009B4CD3" w:rsidRDefault="00234D39" w:rsidP="00141CEC">
            <w:pPr>
              <w:pStyle w:val="Table9"/>
              <w:spacing w:before="40" w:after="120"/>
              <w:rPr>
                <w:rFonts w:ascii="Times New Roman" w:hAnsi="Times New Roman"/>
                <w:color w:val="000000" w:themeColor="text1"/>
                <w:sz w:val="22"/>
                <w:szCs w:val="22"/>
              </w:rPr>
            </w:pPr>
            <w:r w:rsidRPr="009B4CD3">
              <w:rPr>
                <w:rFonts w:asciiTheme="minorHAnsi" w:hAnsiTheme="minorHAnsi" w:cstheme="minorHAnsi"/>
                <w:color w:val="000000" w:themeColor="text1"/>
                <w:sz w:val="22"/>
                <w:szCs w:val="22"/>
              </w:rPr>
              <w:t>Recommendations</w:t>
            </w:r>
          </w:p>
        </w:tc>
        <w:tc>
          <w:tcPr>
            <w:tcW w:w="2450" w:type="dxa"/>
            <w:shd w:val="clear" w:color="auto" w:fill="FFFFFF" w:themeFill="background1"/>
          </w:tcPr>
          <w:p w14:paraId="0D059ED4" w14:textId="12B1C75D"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2BAAE9CF" w14:textId="77777777" w:rsidR="002B355E" w:rsidRPr="009B4CD3"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Justification of Rating</w:t>
            </w:r>
          </w:p>
        </w:tc>
      </w:tr>
      <w:tr w:rsidR="009B4CD3" w:rsidRPr="009B4CD3" w14:paraId="32C31A2F" w14:textId="77777777" w:rsidTr="00141CEC">
        <w:trPr>
          <w:cantSplit/>
        </w:trPr>
        <w:tc>
          <w:tcPr>
            <w:tcW w:w="2032" w:type="dxa"/>
            <w:shd w:val="clear" w:color="auto" w:fill="FFFFFF" w:themeFill="background1"/>
          </w:tcPr>
          <w:p w14:paraId="46CAB94B" w14:textId="3B247C6C" w:rsidR="002B355E" w:rsidRPr="009B4CD3" w:rsidRDefault="002B355E" w:rsidP="00141CEC">
            <w:pPr>
              <w:pStyle w:val="TableNumberedTrait"/>
              <w:numPr>
                <w:ilvl w:val="0"/>
                <w:numId w:val="0"/>
              </w:numPr>
              <w:spacing w:before="40" w:after="120"/>
              <w:rPr>
                <w:rFonts w:ascii="Times New Roman" w:hAnsi="Times New Roman"/>
                <w:bCs/>
                <w:i/>
                <w:iCs/>
                <w:color w:val="000000" w:themeColor="text1"/>
                <w:sz w:val="22"/>
                <w:szCs w:val="22"/>
              </w:rPr>
            </w:pPr>
            <w:r w:rsidRPr="009B4CD3">
              <w:rPr>
                <w:rFonts w:ascii="Times New Roman" w:hAnsi="Times New Roman"/>
                <w:color w:val="000000" w:themeColor="text1"/>
                <w:sz w:val="22"/>
                <w:szCs w:val="22"/>
              </w:rPr>
              <w:t>Data System</w:t>
            </w:r>
          </w:p>
        </w:tc>
        <w:tc>
          <w:tcPr>
            <w:tcW w:w="3715" w:type="dxa"/>
            <w:shd w:val="clear" w:color="auto" w:fill="FFFFFF" w:themeFill="background1"/>
          </w:tcPr>
          <w:p w14:paraId="6A3352AD" w14:textId="15B89A28" w:rsidR="009833CD" w:rsidRPr="009B4CD3" w:rsidRDefault="00F2091B" w:rsidP="00141CEC">
            <w:pPr>
              <w:pStyle w:val="Default"/>
              <w:spacing w:before="40" w:after="120"/>
              <w:rPr>
                <w:color w:val="000000" w:themeColor="text1"/>
                <w:sz w:val="22"/>
                <w:szCs w:val="22"/>
              </w:rPr>
            </w:pPr>
            <w:r w:rsidRPr="009B4CD3">
              <w:rPr>
                <w:color w:val="000000" w:themeColor="text1"/>
                <w:sz w:val="22"/>
                <w:szCs w:val="22"/>
              </w:rPr>
              <w:t xml:space="preserve">Is there a system for collecting and organizing student academic data, </w:t>
            </w:r>
            <w:r w:rsidR="00793BD3">
              <w:rPr>
                <w:color w:val="000000" w:themeColor="text1"/>
                <w:sz w:val="22"/>
                <w:szCs w:val="22"/>
              </w:rPr>
              <w:t xml:space="preserve">behavior data, </w:t>
            </w:r>
            <w:r w:rsidRPr="009B4CD3">
              <w:rPr>
                <w:color w:val="000000" w:themeColor="text1"/>
                <w:sz w:val="22"/>
                <w:szCs w:val="22"/>
              </w:rPr>
              <w:t>screening data, progress</w:t>
            </w:r>
            <w:r w:rsidR="000A54B7">
              <w:rPr>
                <w:color w:val="000000" w:themeColor="text1"/>
                <w:sz w:val="22"/>
                <w:szCs w:val="22"/>
              </w:rPr>
              <w:t xml:space="preserve"> </w:t>
            </w:r>
            <w:r w:rsidRPr="009B4CD3">
              <w:rPr>
                <w:color w:val="000000" w:themeColor="text1"/>
                <w:sz w:val="22"/>
                <w:szCs w:val="22"/>
              </w:rPr>
              <w:t>monitoring data, and other forms of data? If so, please d</w:t>
            </w:r>
            <w:r w:rsidR="004F3628" w:rsidRPr="009B4CD3">
              <w:rPr>
                <w:color w:val="000000" w:themeColor="text1"/>
                <w:sz w:val="22"/>
                <w:szCs w:val="22"/>
              </w:rPr>
              <w:t>escribe.</w:t>
            </w:r>
          </w:p>
          <w:p w14:paraId="31E5EE87" w14:textId="04A85B49" w:rsidR="002B355E" w:rsidRPr="009B4CD3" w:rsidRDefault="002B355E" w:rsidP="00141CEC">
            <w:pPr>
              <w:pStyle w:val="Default"/>
              <w:spacing w:before="40" w:after="120"/>
              <w:rPr>
                <w:color w:val="000000" w:themeColor="text1"/>
                <w:sz w:val="22"/>
                <w:szCs w:val="22"/>
              </w:rPr>
            </w:pPr>
          </w:p>
        </w:tc>
        <w:tc>
          <w:tcPr>
            <w:tcW w:w="4979" w:type="dxa"/>
            <w:shd w:val="clear" w:color="auto" w:fill="FFFFFF" w:themeFill="background1"/>
          </w:tcPr>
          <w:p w14:paraId="5CFC79DF"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5CDC4F21"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0AD48D24" w14:textId="77777777" w:rsidR="00505B3E" w:rsidRDefault="00505B3E" w:rsidP="00234D39">
            <w:pPr>
              <w:pStyle w:val="Table9"/>
              <w:spacing w:before="40" w:after="120"/>
              <w:rPr>
                <w:rFonts w:asciiTheme="minorHAnsi" w:hAnsiTheme="minorHAnsi" w:cstheme="minorHAnsi"/>
                <w:color w:val="000000" w:themeColor="text1"/>
                <w:sz w:val="22"/>
                <w:szCs w:val="22"/>
              </w:rPr>
            </w:pPr>
          </w:p>
          <w:p w14:paraId="173763FD" w14:textId="77777777" w:rsidR="00234D39" w:rsidRDefault="00234D39" w:rsidP="00234D39">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4303A672" w14:textId="77777777" w:rsidR="00234D39" w:rsidRDefault="00234D39" w:rsidP="00234D39">
            <w:pPr>
              <w:pStyle w:val="Table9"/>
              <w:spacing w:before="40" w:after="120"/>
              <w:rPr>
                <w:rFonts w:asciiTheme="minorHAnsi" w:hAnsiTheme="minorHAnsi" w:cstheme="minorHAnsi"/>
                <w:color w:val="000000" w:themeColor="text1"/>
                <w:sz w:val="22"/>
                <w:szCs w:val="22"/>
              </w:rPr>
            </w:pPr>
          </w:p>
          <w:p w14:paraId="7E152C77" w14:textId="77777777" w:rsidR="00505B3E" w:rsidRPr="009B4CD3" w:rsidRDefault="00505B3E" w:rsidP="00234D39">
            <w:pPr>
              <w:pStyle w:val="Table9"/>
              <w:spacing w:before="40" w:after="120"/>
              <w:rPr>
                <w:rFonts w:asciiTheme="minorHAnsi" w:hAnsiTheme="minorHAnsi" w:cstheme="minorHAnsi"/>
                <w:color w:val="000000" w:themeColor="text1"/>
                <w:sz w:val="22"/>
                <w:szCs w:val="22"/>
              </w:rPr>
            </w:pPr>
          </w:p>
          <w:p w14:paraId="0D57D542" w14:textId="77777777" w:rsidR="00505B3E" w:rsidRDefault="00234D39" w:rsidP="00141CEC">
            <w:pPr>
              <w:pStyle w:val="Table9"/>
              <w:spacing w:before="40" w:after="120"/>
              <w:rPr>
                <w:rFonts w:asciiTheme="minorHAnsi" w:hAnsiTheme="minorHAnsi" w:cstheme="minorHAnsi"/>
                <w:color w:val="000000" w:themeColor="text1"/>
                <w:szCs w:val="22"/>
              </w:rPr>
            </w:pPr>
            <w:r w:rsidRPr="009B4CD3">
              <w:rPr>
                <w:rFonts w:asciiTheme="minorHAnsi" w:hAnsiTheme="minorHAnsi" w:cstheme="minorHAnsi"/>
                <w:color w:val="000000" w:themeColor="text1"/>
                <w:sz w:val="22"/>
                <w:szCs w:val="22"/>
              </w:rPr>
              <w:t>Recommendations</w:t>
            </w:r>
          </w:p>
          <w:p w14:paraId="7D9CFA8C" w14:textId="77777777" w:rsidR="00505B3E" w:rsidRDefault="00505B3E" w:rsidP="00505B3E">
            <w:pPr>
              <w:pStyle w:val="Table9"/>
              <w:spacing w:before="40" w:after="120"/>
              <w:rPr>
                <w:rFonts w:asciiTheme="minorHAnsi" w:hAnsiTheme="minorHAnsi" w:cstheme="minorHAnsi"/>
                <w:color w:val="000000" w:themeColor="text1"/>
                <w:sz w:val="22"/>
                <w:szCs w:val="22"/>
              </w:rPr>
            </w:pPr>
          </w:p>
          <w:p w14:paraId="0A44C832" w14:textId="77777777" w:rsidR="00505B3E" w:rsidRDefault="00505B3E" w:rsidP="00505B3E">
            <w:pPr>
              <w:pStyle w:val="Table9"/>
              <w:spacing w:before="40" w:after="120"/>
              <w:rPr>
                <w:rFonts w:asciiTheme="minorHAnsi" w:hAnsiTheme="minorHAnsi" w:cstheme="minorHAnsi"/>
                <w:color w:val="000000" w:themeColor="text1"/>
                <w:sz w:val="22"/>
                <w:szCs w:val="22"/>
              </w:rPr>
            </w:pPr>
          </w:p>
          <w:p w14:paraId="0BC0D90B" w14:textId="77777777" w:rsidR="000F5B56" w:rsidRPr="009B4CD3" w:rsidRDefault="000F5B56" w:rsidP="00141CEC">
            <w:pPr>
              <w:pStyle w:val="Table9"/>
              <w:spacing w:before="40" w:after="40"/>
              <w:rPr>
                <w:rFonts w:ascii="Times New Roman" w:hAnsi="Times New Roman"/>
                <w:bCs/>
                <w:iCs/>
                <w:color w:val="000000" w:themeColor="text1"/>
                <w:szCs w:val="22"/>
              </w:rPr>
            </w:pPr>
          </w:p>
        </w:tc>
        <w:tc>
          <w:tcPr>
            <w:tcW w:w="2450" w:type="dxa"/>
            <w:shd w:val="clear" w:color="auto" w:fill="FFFFFF" w:themeFill="background1"/>
          </w:tcPr>
          <w:p w14:paraId="00533B4A" w14:textId="4CFAE315"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14163384" w14:textId="77777777" w:rsidR="002B355E" w:rsidRPr="009B4CD3"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Justification of Rating</w:t>
            </w:r>
          </w:p>
        </w:tc>
      </w:tr>
      <w:tr w:rsidR="009B4CD3" w:rsidRPr="009B4CD3" w14:paraId="3BC47FE4" w14:textId="77777777" w:rsidTr="00141CEC">
        <w:trPr>
          <w:cantSplit/>
        </w:trPr>
        <w:tc>
          <w:tcPr>
            <w:tcW w:w="2032" w:type="dxa"/>
            <w:shd w:val="clear" w:color="auto" w:fill="FFFFFF" w:themeFill="background1"/>
          </w:tcPr>
          <w:p w14:paraId="01D04D02" w14:textId="0F4E14D9" w:rsidR="002B355E" w:rsidRPr="009B4CD3" w:rsidRDefault="002B355E" w:rsidP="005D5F4F">
            <w:pPr>
              <w:pStyle w:val="TableNumberedTrait"/>
              <w:numPr>
                <w:ilvl w:val="0"/>
                <w:numId w:val="0"/>
              </w:numPr>
              <w:spacing w:before="40" w:after="120"/>
              <w:rPr>
                <w:rFonts w:ascii="Times New Roman" w:hAnsi="Times New Roman"/>
                <w:bCs/>
                <w:i/>
                <w:iCs/>
                <w:color w:val="000000" w:themeColor="text1"/>
                <w:sz w:val="22"/>
                <w:szCs w:val="22"/>
              </w:rPr>
            </w:pPr>
            <w:r w:rsidRPr="009B4CD3">
              <w:rPr>
                <w:rFonts w:ascii="Times New Roman" w:hAnsi="Times New Roman"/>
                <w:color w:val="000000" w:themeColor="text1"/>
                <w:sz w:val="22"/>
                <w:szCs w:val="22"/>
              </w:rPr>
              <w:lastRenderedPageBreak/>
              <w:t xml:space="preserve">Responsiveness to </w:t>
            </w:r>
            <w:r w:rsidR="005D5F4F">
              <w:rPr>
                <w:rFonts w:ascii="Times New Roman" w:hAnsi="Times New Roman"/>
                <w:color w:val="000000" w:themeColor="text1"/>
                <w:sz w:val="22"/>
                <w:szCs w:val="22"/>
              </w:rPr>
              <w:t>Tier 2 Supplemental Intervention</w:t>
            </w:r>
            <w:r w:rsidR="005D5F4F" w:rsidRPr="009B4CD3">
              <w:rPr>
                <w:rFonts w:ascii="Times New Roman" w:hAnsi="Times New Roman"/>
                <w:color w:val="000000" w:themeColor="text1"/>
                <w:sz w:val="22"/>
                <w:szCs w:val="22"/>
              </w:rPr>
              <w:t xml:space="preserve"> </w:t>
            </w:r>
            <w:r w:rsidRPr="009B4CD3">
              <w:rPr>
                <w:rFonts w:ascii="Times New Roman" w:hAnsi="Times New Roman"/>
                <w:color w:val="000000" w:themeColor="text1"/>
                <w:sz w:val="22"/>
                <w:szCs w:val="22"/>
              </w:rPr>
              <w:t xml:space="preserve">and </w:t>
            </w:r>
            <w:r w:rsidR="005D5F4F">
              <w:rPr>
                <w:rFonts w:ascii="Times New Roman" w:hAnsi="Times New Roman"/>
                <w:color w:val="000000" w:themeColor="text1"/>
                <w:sz w:val="22"/>
                <w:szCs w:val="22"/>
              </w:rPr>
              <w:t xml:space="preserve">Tier 3 </w:t>
            </w:r>
            <w:r w:rsidRPr="009B4CD3">
              <w:rPr>
                <w:rFonts w:ascii="Times New Roman" w:hAnsi="Times New Roman"/>
                <w:color w:val="000000" w:themeColor="text1"/>
                <w:sz w:val="22"/>
                <w:szCs w:val="22"/>
              </w:rPr>
              <w:t>Intensive Levels of Intervention</w:t>
            </w:r>
          </w:p>
        </w:tc>
        <w:tc>
          <w:tcPr>
            <w:tcW w:w="3715" w:type="dxa"/>
            <w:shd w:val="clear" w:color="auto" w:fill="FFFFFF" w:themeFill="background1"/>
          </w:tcPr>
          <w:p w14:paraId="2F26F9CE" w14:textId="1AC54043" w:rsidR="00AE3539" w:rsidRPr="009B4CD3" w:rsidRDefault="00AE3539" w:rsidP="00141CEC">
            <w:pPr>
              <w:pStyle w:val="Default"/>
              <w:spacing w:before="40" w:after="120"/>
              <w:rPr>
                <w:color w:val="000000" w:themeColor="text1"/>
                <w:sz w:val="22"/>
                <w:szCs w:val="22"/>
              </w:rPr>
            </w:pPr>
            <w:r w:rsidRPr="009B4CD3">
              <w:rPr>
                <w:color w:val="000000" w:themeColor="text1"/>
                <w:sz w:val="22"/>
                <w:szCs w:val="22"/>
              </w:rPr>
              <w:t xml:space="preserve">Describe how decisions about responsiveness to </w:t>
            </w:r>
            <w:r w:rsidR="000958B1">
              <w:rPr>
                <w:color w:val="000000" w:themeColor="text1"/>
                <w:sz w:val="22"/>
                <w:szCs w:val="22"/>
              </w:rPr>
              <w:t>secondary</w:t>
            </w:r>
            <w:r w:rsidRPr="009B4CD3">
              <w:rPr>
                <w:color w:val="000000" w:themeColor="text1"/>
                <w:sz w:val="22"/>
                <w:szCs w:val="22"/>
              </w:rPr>
              <w:t xml:space="preserve"> </w:t>
            </w:r>
            <w:r w:rsidR="0030054F" w:rsidRPr="009B4CD3">
              <w:rPr>
                <w:color w:val="000000" w:themeColor="text1"/>
                <w:sz w:val="22"/>
                <w:szCs w:val="22"/>
              </w:rPr>
              <w:t xml:space="preserve">interventions or intensive </w:t>
            </w:r>
            <w:r w:rsidRPr="009B4CD3">
              <w:rPr>
                <w:color w:val="000000" w:themeColor="text1"/>
                <w:sz w:val="22"/>
                <w:szCs w:val="22"/>
              </w:rPr>
              <w:t xml:space="preserve">intervention are made. </w:t>
            </w:r>
          </w:p>
          <w:p w14:paraId="054A1089" w14:textId="77777777" w:rsidR="00AE3539" w:rsidRPr="009B4CD3" w:rsidRDefault="00BB4BE1" w:rsidP="00141CEC">
            <w:pPr>
              <w:pStyle w:val="Default"/>
              <w:numPr>
                <w:ilvl w:val="0"/>
                <w:numId w:val="16"/>
              </w:numPr>
              <w:spacing w:before="40" w:after="120"/>
              <w:ind w:left="490"/>
              <w:rPr>
                <w:color w:val="000000" w:themeColor="text1"/>
                <w:sz w:val="22"/>
                <w:szCs w:val="22"/>
              </w:rPr>
            </w:pPr>
            <w:r w:rsidRPr="009B4CD3">
              <w:rPr>
                <w:color w:val="000000" w:themeColor="text1"/>
                <w:sz w:val="22"/>
                <w:szCs w:val="22"/>
              </w:rPr>
              <w:t>Are</w:t>
            </w:r>
            <w:r w:rsidR="003D5246" w:rsidRPr="009B4CD3">
              <w:rPr>
                <w:color w:val="000000" w:themeColor="text1"/>
                <w:sz w:val="22"/>
                <w:szCs w:val="22"/>
              </w:rPr>
              <w:t xml:space="preserve"> </w:t>
            </w:r>
            <w:r w:rsidR="004F3628" w:rsidRPr="009B4CD3">
              <w:rPr>
                <w:color w:val="000000" w:themeColor="text1"/>
                <w:sz w:val="22"/>
                <w:szCs w:val="22"/>
              </w:rPr>
              <w:t>progress monitoring data used?</w:t>
            </w:r>
          </w:p>
          <w:p w14:paraId="056900D6" w14:textId="77777777" w:rsidR="00AE3539" w:rsidRPr="009B4CD3" w:rsidRDefault="00AE3539" w:rsidP="00141CEC">
            <w:pPr>
              <w:pStyle w:val="Default"/>
              <w:numPr>
                <w:ilvl w:val="0"/>
                <w:numId w:val="16"/>
              </w:numPr>
              <w:spacing w:before="40" w:after="120"/>
              <w:ind w:left="490"/>
              <w:rPr>
                <w:color w:val="000000" w:themeColor="text1"/>
                <w:sz w:val="22"/>
                <w:szCs w:val="22"/>
              </w:rPr>
            </w:pPr>
            <w:r w:rsidRPr="009B4CD3">
              <w:rPr>
                <w:color w:val="000000" w:themeColor="text1"/>
                <w:sz w:val="22"/>
                <w:szCs w:val="22"/>
              </w:rPr>
              <w:t>How is baseline</w:t>
            </w:r>
            <w:r w:rsidR="00BB4BE1" w:rsidRPr="009B4CD3">
              <w:rPr>
                <w:color w:val="000000" w:themeColor="text1"/>
                <w:sz w:val="22"/>
                <w:szCs w:val="22"/>
              </w:rPr>
              <w:t xml:space="preserve"> performance</w:t>
            </w:r>
            <w:r w:rsidRPr="009B4CD3">
              <w:rPr>
                <w:color w:val="000000" w:themeColor="text1"/>
                <w:sz w:val="22"/>
                <w:szCs w:val="22"/>
              </w:rPr>
              <w:t xml:space="preserve"> established?</w:t>
            </w:r>
          </w:p>
          <w:p w14:paraId="2851B389" w14:textId="77777777" w:rsidR="00AE3539" w:rsidRPr="009B4CD3" w:rsidRDefault="00AE3539" w:rsidP="00141CEC">
            <w:pPr>
              <w:pStyle w:val="Default"/>
              <w:numPr>
                <w:ilvl w:val="0"/>
                <w:numId w:val="16"/>
              </w:numPr>
              <w:spacing w:before="40" w:after="120"/>
              <w:ind w:left="490"/>
              <w:rPr>
                <w:color w:val="000000" w:themeColor="text1"/>
                <w:sz w:val="22"/>
                <w:szCs w:val="22"/>
              </w:rPr>
            </w:pPr>
            <w:r w:rsidRPr="009B4CD3">
              <w:rPr>
                <w:color w:val="000000" w:themeColor="text1"/>
                <w:sz w:val="22"/>
                <w:szCs w:val="22"/>
              </w:rPr>
              <w:t xml:space="preserve">What goal setting method is used? </w:t>
            </w:r>
            <w:r w:rsidR="0030054F" w:rsidRPr="009B4CD3">
              <w:rPr>
                <w:color w:val="000000" w:themeColor="text1"/>
                <w:sz w:val="22"/>
                <w:szCs w:val="22"/>
              </w:rPr>
              <w:t>(e.g.</w:t>
            </w:r>
            <w:r w:rsidR="00C65728">
              <w:rPr>
                <w:color w:val="000000" w:themeColor="text1"/>
                <w:sz w:val="22"/>
                <w:szCs w:val="22"/>
              </w:rPr>
              <w:t>,</w:t>
            </w:r>
            <w:r w:rsidR="0030054F" w:rsidRPr="009B4CD3">
              <w:rPr>
                <w:color w:val="000000" w:themeColor="text1"/>
                <w:sz w:val="22"/>
                <w:szCs w:val="22"/>
              </w:rPr>
              <w:t xml:space="preserve"> e</w:t>
            </w:r>
            <w:r w:rsidRPr="009B4CD3">
              <w:rPr>
                <w:color w:val="000000" w:themeColor="text1"/>
                <w:sz w:val="22"/>
                <w:szCs w:val="22"/>
              </w:rPr>
              <w:t xml:space="preserve">nd-of-year benchmarks, </w:t>
            </w:r>
            <w:r w:rsidR="0030054F" w:rsidRPr="009B4CD3">
              <w:rPr>
                <w:color w:val="000000" w:themeColor="text1"/>
                <w:sz w:val="22"/>
                <w:szCs w:val="22"/>
              </w:rPr>
              <w:t xml:space="preserve">rate </w:t>
            </w:r>
            <w:r w:rsidRPr="009B4CD3">
              <w:rPr>
                <w:color w:val="000000" w:themeColor="text1"/>
                <w:sz w:val="22"/>
                <w:szCs w:val="22"/>
              </w:rPr>
              <w:t>of improvement</w:t>
            </w:r>
            <w:r w:rsidR="0030054F" w:rsidRPr="009B4CD3">
              <w:rPr>
                <w:color w:val="000000" w:themeColor="text1"/>
                <w:sz w:val="22"/>
                <w:szCs w:val="22"/>
              </w:rPr>
              <w:t>, intra-individual framework</w:t>
            </w:r>
            <w:r w:rsidRPr="009B4CD3">
              <w:rPr>
                <w:color w:val="000000" w:themeColor="text1"/>
                <w:sz w:val="22"/>
                <w:szCs w:val="22"/>
              </w:rPr>
              <w:t xml:space="preserve">? Are rates </w:t>
            </w:r>
            <w:r w:rsidR="0030054F" w:rsidRPr="009B4CD3">
              <w:rPr>
                <w:color w:val="000000" w:themeColor="text1"/>
                <w:sz w:val="22"/>
                <w:szCs w:val="22"/>
              </w:rPr>
              <w:t xml:space="preserve">or norms </w:t>
            </w:r>
            <w:r w:rsidRPr="009B4CD3">
              <w:rPr>
                <w:color w:val="000000" w:themeColor="text1"/>
                <w:sz w:val="22"/>
                <w:szCs w:val="22"/>
              </w:rPr>
              <w:t>provided by the vendor/developer?</w:t>
            </w:r>
          </w:p>
          <w:p w14:paraId="61616589" w14:textId="77777777" w:rsidR="00AE3539" w:rsidRPr="009B4CD3" w:rsidRDefault="00AE3539" w:rsidP="00141CEC">
            <w:pPr>
              <w:pStyle w:val="Default"/>
              <w:numPr>
                <w:ilvl w:val="0"/>
                <w:numId w:val="16"/>
              </w:numPr>
              <w:spacing w:before="40" w:after="120"/>
              <w:ind w:left="490"/>
              <w:rPr>
                <w:color w:val="000000" w:themeColor="text1"/>
                <w:sz w:val="22"/>
                <w:szCs w:val="22"/>
              </w:rPr>
            </w:pPr>
            <w:r w:rsidRPr="009B4CD3">
              <w:rPr>
                <w:color w:val="000000" w:themeColor="text1"/>
                <w:sz w:val="22"/>
                <w:szCs w:val="22"/>
              </w:rPr>
              <w:t>What decision rules are used?</w:t>
            </w:r>
          </w:p>
          <w:p w14:paraId="70811FA5" w14:textId="49C2B28C" w:rsidR="002B355E" w:rsidRPr="009B4CD3" w:rsidRDefault="002B355E" w:rsidP="00141CEC">
            <w:pPr>
              <w:pStyle w:val="TableHeadLeft"/>
              <w:keepNext w:val="0"/>
              <w:spacing w:before="40" w:after="40"/>
              <w:rPr>
                <w:rFonts w:ascii="Times New Roman" w:hAnsi="Times New Roman"/>
                <w:b w:val="0"/>
                <w:bCs/>
                <w:i w:val="0"/>
                <w:iCs/>
                <w:color w:val="000000" w:themeColor="text1"/>
                <w:szCs w:val="22"/>
              </w:rPr>
            </w:pPr>
          </w:p>
        </w:tc>
        <w:tc>
          <w:tcPr>
            <w:tcW w:w="4979" w:type="dxa"/>
            <w:shd w:val="clear" w:color="auto" w:fill="FFFFFF" w:themeFill="background1"/>
          </w:tcPr>
          <w:p w14:paraId="24A7E5D8" w14:textId="77777777" w:rsidR="00F134A2" w:rsidRPr="009B4CD3"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Notes</w:t>
            </w:r>
          </w:p>
          <w:p w14:paraId="58294E55" w14:textId="77777777" w:rsidR="00234D39" w:rsidRDefault="00234D39" w:rsidP="00505B3E">
            <w:pPr>
              <w:pStyle w:val="Table9"/>
              <w:spacing w:before="40" w:after="120"/>
              <w:rPr>
                <w:rFonts w:ascii="Times New Roman" w:hAnsi="Times New Roman"/>
                <w:color w:val="000000" w:themeColor="text1"/>
                <w:sz w:val="22"/>
                <w:szCs w:val="22"/>
              </w:rPr>
            </w:pPr>
          </w:p>
          <w:p w14:paraId="43AEFBEE" w14:textId="77777777" w:rsidR="00505B3E" w:rsidRDefault="00505B3E" w:rsidP="00141CEC">
            <w:pPr>
              <w:pStyle w:val="Table9"/>
              <w:spacing w:before="40" w:after="120"/>
              <w:rPr>
                <w:rFonts w:ascii="Times New Roman" w:hAnsi="Times New Roman"/>
                <w:color w:val="000000" w:themeColor="text1"/>
                <w:sz w:val="22"/>
                <w:szCs w:val="22"/>
              </w:rPr>
            </w:pPr>
          </w:p>
          <w:p w14:paraId="2B03A644" w14:textId="77777777" w:rsidR="000F5B56" w:rsidRPr="009B4CD3"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Evidence Sources</w:t>
            </w:r>
          </w:p>
          <w:p w14:paraId="460E3926" w14:textId="77777777" w:rsidR="00234D39" w:rsidRDefault="00234D39" w:rsidP="00505B3E">
            <w:pPr>
              <w:pStyle w:val="Table9"/>
              <w:spacing w:before="40" w:after="120"/>
              <w:rPr>
                <w:rFonts w:ascii="Times New Roman" w:hAnsi="Times New Roman"/>
                <w:color w:val="000000" w:themeColor="text1"/>
                <w:sz w:val="22"/>
                <w:szCs w:val="22"/>
              </w:rPr>
            </w:pPr>
          </w:p>
          <w:p w14:paraId="2AB3345B" w14:textId="77777777" w:rsidR="00505B3E" w:rsidRDefault="00505B3E" w:rsidP="00141CEC">
            <w:pPr>
              <w:pStyle w:val="Table9"/>
              <w:spacing w:before="40" w:after="120"/>
              <w:rPr>
                <w:rFonts w:ascii="Times New Roman" w:hAnsi="Times New Roman"/>
                <w:color w:val="000000" w:themeColor="text1"/>
                <w:sz w:val="22"/>
                <w:szCs w:val="22"/>
              </w:rPr>
            </w:pPr>
          </w:p>
          <w:p w14:paraId="37EC60D3" w14:textId="77777777" w:rsidR="000F5B56" w:rsidRPr="009B4CD3"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Recommendations</w:t>
            </w:r>
          </w:p>
        </w:tc>
        <w:tc>
          <w:tcPr>
            <w:tcW w:w="2450" w:type="dxa"/>
            <w:shd w:val="clear" w:color="auto" w:fill="FFFFFF" w:themeFill="background1"/>
          </w:tcPr>
          <w:p w14:paraId="024B495C" w14:textId="5852E024"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1D4A0592" w14:textId="77777777" w:rsidR="002B355E" w:rsidRPr="009B4CD3"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Justification of Rating</w:t>
            </w:r>
          </w:p>
        </w:tc>
      </w:tr>
    </w:tbl>
    <w:p w14:paraId="7C6B341A" w14:textId="77777777" w:rsidR="00AA7743" w:rsidRDefault="00AA7743">
      <w:r>
        <w:rPr>
          <w:b/>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3715"/>
        <w:gridCol w:w="4979"/>
        <w:gridCol w:w="2450"/>
      </w:tblGrid>
      <w:tr w:rsidR="00365254" w:rsidRPr="009B4CD3" w14:paraId="137D9AFD" w14:textId="77777777" w:rsidTr="001620AA">
        <w:trPr>
          <w:cantSplit/>
        </w:trPr>
        <w:tc>
          <w:tcPr>
            <w:tcW w:w="13176" w:type="dxa"/>
            <w:gridSpan w:val="4"/>
            <w:tcBorders>
              <w:top w:val="single" w:sz="4" w:space="0" w:color="auto"/>
              <w:left w:val="single" w:sz="4" w:space="0" w:color="auto"/>
              <w:bottom w:val="single" w:sz="4" w:space="0" w:color="auto"/>
              <w:right w:val="single" w:sz="4" w:space="0" w:color="auto"/>
            </w:tcBorders>
            <w:shd w:val="clear" w:color="auto" w:fill="D8E2ED" w:themeFill="accent1" w:themeFillTint="33"/>
            <w:hideMark/>
          </w:tcPr>
          <w:p w14:paraId="37BAC753" w14:textId="77777777" w:rsidR="001620AA" w:rsidRPr="009B4CD3" w:rsidRDefault="002B355E" w:rsidP="005A11B3">
            <w:pPr>
              <w:pStyle w:val="TableHeadLeft"/>
              <w:rPr>
                <w:rFonts w:asciiTheme="minorHAnsi" w:hAnsiTheme="minorHAnsi" w:cstheme="minorHAnsi"/>
                <w:color w:val="000000" w:themeColor="text1"/>
                <w:sz w:val="20"/>
                <w:szCs w:val="22"/>
              </w:rPr>
            </w:pPr>
            <w:r w:rsidRPr="009B4CD3">
              <w:rPr>
                <w:rFonts w:asciiTheme="minorHAnsi" w:hAnsiTheme="minorHAnsi" w:cstheme="minorHAnsi"/>
                <w:bCs/>
                <w:iCs/>
                <w:color w:val="000000" w:themeColor="text1"/>
                <w:sz w:val="28"/>
                <w:szCs w:val="28"/>
              </w:rPr>
              <w:lastRenderedPageBreak/>
              <w:t>Multilevel Instruction</w:t>
            </w:r>
            <w:r w:rsidRPr="009B4CD3">
              <w:rPr>
                <w:rFonts w:asciiTheme="minorHAnsi" w:hAnsiTheme="minorHAnsi" w:cstheme="minorHAnsi"/>
                <w:iCs/>
                <w:color w:val="000000" w:themeColor="text1"/>
                <w:szCs w:val="22"/>
              </w:rPr>
              <w:t>—The RTI framework includes a school</w:t>
            </w:r>
            <w:r w:rsidR="00C65728">
              <w:rPr>
                <w:rFonts w:asciiTheme="minorHAnsi" w:hAnsiTheme="minorHAnsi" w:cstheme="minorHAnsi"/>
                <w:iCs/>
                <w:color w:val="000000" w:themeColor="text1"/>
                <w:szCs w:val="22"/>
              </w:rPr>
              <w:t>-</w:t>
            </w:r>
            <w:r w:rsidRPr="009B4CD3">
              <w:rPr>
                <w:rFonts w:asciiTheme="minorHAnsi" w:hAnsiTheme="minorHAnsi" w:cstheme="minorHAnsi"/>
                <w:iCs/>
                <w:color w:val="000000" w:themeColor="text1"/>
                <w:szCs w:val="22"/>
              </w:rPr>
              <w:t>wide, multilevel system of instruction and interventions for preventing school failure. Commonly represented by the three-tiered triangle, multilevel instruction also is known as the multi-tiered system of support (MTSS).</w:t>
            </w:r>
          </w:p>
        </w:tc>
      </w:tr>
      <w:tr w:rsidR="000D5B1E" w:rsidRPr="009B4CD3" w14:paraId="04A254AC" w14:textId="77777777" w:rsidTr="00141CEC">
        <w:trPr>
          <w:cantSplit/>
          <w:tblHeader/>
        </w:trPr>
        <w:tc>
          <w:tcPr>
            <w:tcW w:w="2032" w:type="dxa"/>
            <w:tcBorders>
              <w:top w:val="single" w:sz="4" w:space="0" w:color="auto"/>
              <w:left w:val="single" w:sz="4" w:space="0" w:color="auto"/>
              <w:bottom w:val="single" w:sz="4" w:space="0" w:color="auto"/>
              <w:right w:val="single" w:sz="4" w:space="0" w:color="auto"/>
            </w:tcBorders>
            <w:shd w:val="clear" w:color="auto" w:fill="8BA8CA" w:themeFill="accent1" w:themeFillTint="99"/>
            <w:hideMark/>
          </w:tcPr>
          <w:p w14:paraId="54AF9B99" w14:textId="77777777" w:rsidR="000D5B1E" w:rsidRPr="009B4CD3" w:rsidRDefault="000D5B1E" w:rsidP="00AA09D7">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Item</w:t>
            </w:r>
          </w:p>
        </w:tc>
        <w:tc>
          <w:tcPr>
            <w:tcW w:w="3715" w:type="dxa"/>
            <w:tcBorders>
              <w:top w:val="single" w:sz="4" w:space="0" w:color="auto"/>
              <w:left w:val="single" w:sz="4" w:space="0" w:color="auto"/>
              <w:bottom w:val="single" w:sz="4" w:space="0" w:color="auto"/>
              <w:right w:val="single" w:sz="4" w:space="0" w:color="auto"/>
            </w:tcBorders>
            <w:shd w:val="clear" w:color="auto" w:fill="8BA8CA" w:themeFill="accent1" w:themeFillTint="99"/>
            <w:hideMark/>
          </w:tcPr>
          <w:p w14:paraId="6FF1258E" w14:textId="77777777" w:rsidR="000D5B1E" w:rsidRPr="009B4CD3" w:rsidRDefault="000D5B1E" w:rsidP="00AA09D7">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Sample Interview Questions</w:t>
            </w:r>
          </w:p>
        </w:tc>
        <w:tc>
          <w:tcPr>
            <w:tcW w:w="4979" w:type="dxa"/>
            <w:tcBorders>
              <w:top w:val="single" w:sz="4" w:space="0" w:color="auto"/>
              <w:left w:val="single" w:sz="4" w:space="0" w:color="auto"/>
              <w:bottom w:val="single" w:sz="4" w:space="0" w:color="auto"/>
              <w:right w:val="single" w:sz="4" w:space="0" w:color="auto"/>
            </w:tcBorders>
            <w:shd w:val="clear" w:color="auto" w:fill="8BA8CA" w:themeFill="accent1" w:themeFillTint="99"/>
            <w:hideMark/>
          </w:tcPr>
          <w:p w14:paraId="113AA4C9" w14:textId="77777777" w:rsidR="000D5B1E" w:rsidRPr="009B4CD3" w:rsidRDefault="000D5B1E" w:rsidP="00AA09D7">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Comments/Remarks</w:t>
            </w:r>
          </w:p>
        </w:tc>
        <w:tc>
          <w:tcPr>
            <w:tcW w:w="2450" w:type="dxa"/>
            <w:tcBorders>
              <w:top w:val="single" w:sz="4" w:space="0" w:color="auto"/>
              <w:left w:val="single" w:sz="4" w:space="0" w:color="auto"/>
              <w:bottom w:val="single" w:sz="4" w:space="0" w:color="auto"/>
              <w:right w:val="single" w:sz="4" w:space="0" w:color="auto"/>
            </w:tcBorders>
            <w:shd w:val="clear" w:color="auto" w:fill="8BA8CA" w:themeFill="accent1" w:themeFillTint="99"/>
            <w:hideMark/>
          </w:tcPr>
          <w:p w14:paraId="11D07196" w14:textId="76A45A94" w:rsidR="000D5B1E" w:rsidRPr="009B4CD3" w:rsidRDefault="00354D7F" w:rsidP="00AA09D7">
            <w:pPr>
              <w:pStyle w:val="TableHeadCente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Self </w:t>
            </w:r>
            <w:r w:rsidR="000D5B1E" w:rsidRPr="009B4CD3">
              <w:rPr>
                <w:rFonts w:asciiTheme="minorHAnsi" w:hAnsiTheme="minorHAnsi" w:cstheme="minorHAnsi"/>
                <w:color w:val="000000" w:themeColor="text1"/>
                <w:sz w:val="22"/>
                <w:szCs w:val="22"/>
              </w:rPr>
              <w:t>Ratings</w:t>
            </w:r>
          </w:p>
        </w:tc>
      </w:tr>
      <w:tr w:rsidR="009B4CD3" w:rsidRPr="009B4CD3" w14:paraId="511197FE" w14:textId="77777777" w:rsidTr="00141CEC">
        <w:trPr>
          <w:cantSplit/>
        </w:trPr>
        <w:tc>
          <w:tcPr>
            <w:tcW w:w="13176" w:type="dxa"/>
            <w:gridSpan w:val="4"/>
            <w:tcBorders>
              <w:top w:val="single" w:sz="4" w:space="0" w:color="auto"/>
              <w:left w:val="single" w:sz="4" w:space="0" w:color="auto"/>
              <w:bottom w:val="single" w:sz="4" w:space="0" w:color="auto"/>
              <w:right w:val="single" w:sz="4" w:space="0" w:color="auto"/>
            </w:tcBorders>
            <w:shd w:val="clear" w:color="auto" w:fill="D8E2ED" w:themeFill="accent1" w:themeFillTint="33"/>
          </w:tcPr>
          <w:p w14:paraId="62970168" w14:textId="0407B2AA" w:rsidR="008C0A45" w:rsidRPr="009B4CD3" w:rsidRDefault="005D5F4F" w:rsidP="00EF0527">
            <w:pPr>
              <w:pStyle w:val="Default"/>
              <w:spacing w:before="40" w:after="40"/>
              <w:rPr>
                <w:b/>
                <w:bCs/>
                <w:color w:val="000000" w:themeColor="text1"/>
                <w:sz w:val="22"/>
                <w:szCs w:val="22"/>
              </w:rPr>
            </w:pPr>
            <w:r>
              <w:rPr>
                <w:b/>
                <w:bCs/>
                <w:i/>
                <w:iCs/>
                <w:color w:val="000000" w:themeColor="text1"/>
                <w:sz w:val="22"/>
                <w:szCs w:val="22"/>
              </w:rPr>
              <w:t>Universal</w:t>
            </w:r>
            <w:r w:rsidR="001F2711">
              <w:rPr>
                <w:b/>
                <w:bCs/>
                <w:i/>
                <w:iCs/>
                <w:color w:val="000000" w:themeColor="text1"/>
                <w:sz w:val="22"/>
                <w:szCs w:val="22"/>
              </w:rPr>
              <w:t xml:space="preserve"> </w:t>
            </w:r>
            <w:r w:rsidR="008C0A45" w:rsidRPr="009B4CD3">
              <w:rPr>
                <w:b/>
                <w:bCs/>
                <w:i/>
                <w:iCs/>
                <w:color w:val="000000" w:themeColor="text1"/>
                <w:sz w:val="22"/>
                <w:szCs w:val="22"/>
              </w:rPr>
              <w:t>Level Instruction/Core Curriculum</w:t>
            </w:r>
            <w:r w:rsidR="008C0A45" w:rsidRPr="009B4CD3">
              <w:rPr>
                <w:b/>
                <w:bCs/>
                <w:color w:val="000000" w:themeColor="text1"/>
                <w:sz w:val="22"/>
                <w:szCs w:val="22"/>
              </w:rPr>
              <w:t xml:space="preserve"> </w:t>
            </w:r>
          </w:p>
          <w:p w14:paraId="561DD217" w14:textId="77777777" w:rsidR="008C0A45" w:rsidRPr="009B4CD3" w:rsidRDefault="008C0A45" w:rsidP="00EF0527">
            <w:pPr>
              <w:pStyle w:val="TableHeadLeft"/>
              <w:spacing w:before="40" w:after="40"/>
              <w:rPr>
                <w:rFonts w:ascii="Times New Roman" w:hAnsi="Times New Roman"/>
                <w:bCs/>
                <w:iCs/>
                <w:color w:val="000000" w:themeColor="text1"/>
                <w:szCs w:val="22"/>
              </w:rPr>
            </w:pPr>
            <w:r w:rsidRPr="009B4CD3">
              <w:rPr>
                <w:rFonts w:ascii="Times New Roman" w:hAnsi="Times New Roman"/>
                <w:bCs/>
                <w:color w:val="000000" w:themeColor="text1"/>
                <w:szCs w:val="22"/>
              </w:rPr>
              <w:t>(Tier I)</w:t>
            </w:r>
          </w:p>
        </w:tc>
      </w:tr>
      <w:tr w:rsidR="009B4CD3" w:rsidRPr="009B4CD3" w14:paraId="1FA41494" w14:textId="77777777" w:rsidTr="002206A1">
        <w:trPr>
          <w:cantSplit/>
        </w:trPr>
        <w:tc>
          <w:tcPr>
            <w:tcW w:w="2032" w:type="dxa"/>
            <w:tcBorders>
              <w:top w:val="single" w:sz="4" w:space="0" w:color="auto"/>
              <w:left w:val="single" w:sz="4" w:space="0" w:color="auto"/>
              <w:bottom w:val="single" w:sz="4" w:space="0" w:color="auto"/>
              <w:right w:val="single" w:sz="4" w:space="0" w:color="auto"/>
            </w:tcBorders>
            <w:hideMark/>
          </w:tcPr>
          <w:p w14:paraId="2B00CABC" w14:textId="77777777" w:rsidR="001620AA" w:rsidRPr="009B4CD3" w:rsidRDefault="008C0A45" w:rsidP="00141CEC">
            <w:pPr>
              <w:pStyle w:val="TableNumberedTrait"/>
              <w:numPr>
                <w:ilvl w:val="0"/>
                <w:numId w:val="0"/>
              </w:numPr>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Research-Based </w:t>
            </w:r>
            <w:r w:rsidR="001620AA" w:rsidRPr="009B4CD3">
              <w:rPr>
                <w:rFonts w:ascii="Times New Roman" w:hAnsi="Times New Roman"/>
                <w:color w:val="000000" w:themeColor="text1"/>
                <w:sz w:val="22"/>
                <w:szCs w:val="22"/>
              </w:rPr>
              <w:t>Curriculum Materials</w:t>
            </w:r>
          </w:p>
        </w:tc>
        <w:tc>
          <w:tcPr>
            <w:tcW w:w="3715" w:type="dxa"/>
            <w:tcBorders>
              <w:top w:val="single" w:sz="4" w:space="0" w:color="auto"/>
              <w:left w:val="single" w:sz="4" w:space="0" w:color="auto"/>
              <w:bottom w:val="single" w:sz="4" w:space="0" w:color="auto"/>
              <w:right w:val="single" w:sz="4" w:space="0" w:color="auto"/>
            </w:tcBorders>
          </w:tcPr>
          <w:p w14:paraId="586E5182" w14:textId="77777777" w:rsidR="0030054F" w:rsidRPr="009B4CD3" w:rsidRDefault="00AE3539" w:rsidP="00141CEC">
            <w:pPr>
              <w:pStyle w:val="Default"/>
              <w:spacing w:before="40" w:after="120"/>
              <w:rPr>
                <w:color w:val="000000" w:themeColor="text1"/>
                <w:sz w:val="22"/>
                <w:szCs w:val="22"/>
              </w:rPr>
            </w:pPr>
            <w:r w:rsidRPr="009B4CD3">
              <w:rPr>
                <w:color w:val="000000" w:themeColor="text1"/>
                <w:sz w:val="22"/>
                <w:szCs w:val="22"/>
              </w:rPr>
              <w:t>Describe Tier I (core curriculum) materials</w:t>
            </w:r>
            <w:r w:rsidR="004F3628" w:rsidRPr="009B4CD3">
              <w:rPr>
                <w:color w:val="000000" w:themeColor="text1"/>
                <w:sz w:val="22"/>
                <w:szCs w:val="22"/>
              </w:rPr>
              <w:t xml:space="preserve">. </w:t>
            </w:r>
          </w:p>
          <w:p w14:paraId="11723C61" w14:textId="3DD10601" w:rsidR="001620AA" w:rsidRPr="009B4CD3" w:rsidRDefault="001620AA" w:rsidP="00141CEC">
            <w:pPr>
              <w:pStyle w:val="Default"/>
              <w:spacing w:before="40" w:after="120"/>
              <w:rPr>
                <w:color w:val="000000" w:themeColor="text1"/>
                <w:sz w:val="22"/>
                <w:szCs w:val="22"/>
              </w:rPr>
            </w:pPr>
          </w:p>
        </w:tc>
        <w:tc>
          <w:tcPr>
            <w:tcW w:w="4979" w:type="dxa"/>
            <w:tcBorders>
              <w:top w:val="single" w:sz="4" w:space="0" w:color="auto"/>
              <w:left w:val="single" w:sz="4" w:space="0" w:color="auto"/>
              <w:bottom w:val="single" w:sz="4" w:space="0" w:color="auto"/>
              <w:right w:val="single" w:sz="4" w:space="0" w:color="auto"/>
            </w:tcBorders>
            <w:hideMark/>
          </w:tcPr>
          <w:p w14:paraId="6682FF0C" w14:textId="77777777" w:rsidR="00F134A2" w:rsidRPr="009B4CD3"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Notes</w:t>
            </w:r>
          </w:p>
          <w:p w14:paraId="4A7F56D6" w14:textId="77777777" w:rsidR="00234D39" w:rsidRDefault="00234D39" w:rsidP="00505B3E">
            <w:pPr>
              <w:pStyle w:val="Table9"/>
              <w:spacing w:before="40" w:after="120"/>
              <w:rPr>
                <w:rFonts w:ascii="Times New Roman" w:hAnsi="Times New Roman"/>
                <w:color w:val="000000" w:themeColor="text1"/>
                <w:sz w:val="22"/>
                <w:szCs w:val="22"/>
              </w:rPr>
            </w:pPr>
          </w:p>
          <w:p w14:paraId="123323AA" w14:textId="77777777" w:rsidR="00505B3E" w:rsidRDefault="00505B3E" w:rsidP="00141CEC">
            <w:pPr>
              <w:pStyle w:val="Table9"/>
              <w:spacing w:before="40" w:after="120"/>
              <w:rPr>
                <w:rFonts w:ascii="Times New Roman" w:hAnsi="Times New Roman"/>
                <w:color w:val="000000" w:themeColor="text1"/>
                <w:sz w:val="22"/>
                <w:szCs w:val="22"/>
              </w:rPr>
            </w:pPr>
          </w:p>
          <w:p w14:paraId="4EEBF504" w14:textId="77777777" w:rsidR="001620AA" w:rsidRPr="009B4CD3"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Evidence Sources</w:t>
            </w:r>
          </w:p>
          <w:p w14:paraId="4D238680" w14:textId="77777777" w:rsidR="00234D39" w:rsidRDefault="00234D39" w:rsidP="00505B3E">
            <w:pPr>
              <w:pStyle w:val="Table9"/>
              <w:spacing w:before="40" w:after="120"/>
              <w:rPr>
                <w:rFonts w:ascii="Times New Roman" w:hAnsi="Times New Roman"/>
                <w:color w:val="000000" w:themeColor="text1"/>
                <w:sz w:val="22"/>
                <w:szCs w:val="22"/>
              </w:rPr>
            </w:pPr>
          </w:p>
          <w:p w14:paraId="66EBB37D" w14:textId="77777777" w:rsidR="00505B3E" w:rsidRDefault="00505B3E" w:rsidP="00141CEC">
            <w:pPr>
              <w:pStyle w:val="Table9"/>
              <w:spacing w:before="40" w:after="120"/>
              <w:rPr>
                <w:rFonts w:ascii="Times New Roman" w:hAnsi="Times New Roman"/>
                <w:color w:val="000000" w:themeColor="text1"/>
                <w:sz w:val="22"/>
                <w:szCs w:val="22"/>
              </w:rPr>
            </w:pPr>
          </w:p>
          <w:p w14:paraId="7B51BE30" w14:textId="77777777" w:rsidR="006537FC" w:rsidRPr="009B4CD3" w:rsidRDefault="004F3628" w:rsidP="00141CEC">
            <w:pPr>
              <w:pStyle w:val="Table9"/>
              <w:spacing w:before="40" w:after="40"/>
              <w:rPr>
                <w:rFonts w:ascii="Times New Roman" w:hAnsi="Times New Roman"/>
                <w:color w:val="000000" w:themeColor="text1"/>
                <w:sz w:val="22"/>
                <w:szCs w:val="22"/>
              </w:rPr>
            </w:pPr>
            <w:r w:rsidRPr="009B4CD3">
              <w:rPr>
                <w:rFonts w:ascii="Times New Roman" w:hAnsi="Times New Roman"/>
                <w:color w:val="000000" w:themeColor="text1"/>
                <w:sz w:val="22"/>
                <w:szCs w:val="22"/>
              </w:rPr>
              <w:t>Recommendations</w:t>
            </w:r>
          </w:p>
        </w:tc>
        <w:tc>
          <w:tcPr>
            <w:tcW w:w="2450" w:type="dxa"/>
            <w:tcBorders>
              <w:top w:val="single" w:sz="4" w:space="0" w:color="auto"/>
              <w:left w:val="single" w:sz="4" w:space="0" w:color="auto"/>
              <w:bottom w:val="single" w:sz="4" w:space="0" w:color="auto"/>
              <w:right w:val="single" w:sz="4" w:space="0" w:color="auto"/>
            </w:tcBorders>
          </w:tcPr>
          <w:p w14:paraId="09FA3A57" w14:textId="52C63D62"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5F9CDBAB" w14:textId="77777777" w:rsidR="001620AA" w:rsidRPr="009B4CD3" w:rsidRDefault="00A06DD7"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Justification </w:t>
            </w:r>
            <w:r w:rsidR="004F3628" w:rsidRPr="009B4CD3">
              <w:rPr>
                <w:rFonts w:ascii="Times New Roman" w:hAnsi="Times New Roman"/>
                <w:color w:val="000000" w:themeColor="text1"/>
                <w:sz w:val="22"/>
                <w:szCs w:val="22"/>
              </w:rPr>
              <w:t>of Rating</w:t>
            </w:r>
          </w:p>
        </w:tc>
      </w:tr>
      <w:tr w:rsidR="009B4CD3" w:rsidRPr="009B4CD3" w14:paraId="2DA8B27C" w14:textId="77777777" w:rsidTr="002206A1">
        <w:trPr>
          <w:cantSplit/>
        </w:trPr>
        <w:tc>
          <w:tcPr>
            <w:tcW w:w="2032" w:type="dxa"/>
            <w:tcBorders>
              <w:top w:val="single" w:sz="4" w:space="0" w:color="auto"/>
              <w:left w:val="single" w:sz="4" w:space="0" w:color="auto"/>
              <w:bottom w:val="single" w:sz="4" w:space="0" w:color="auto"/>
              <w:right w:val="single" w:sz="4" w:space="0" w:color="auto"/>
            </w:tcBorders>
            <w:hideMark/>
          </w:tcPr>
          <w:p w14:paraId="74B622FE" w14:textId="77777777" w:rsidR="001620AA" w:rsidRPr="009B4CD3" w:rsidRDefault="008C0A45" w:rsidP="00141CEC">
            <w:pPr>
              <w:pStyle w:val="TableNumberedTrait"/>
              <w:numPr>
                <w:ilvl w:val="0"/>
                <w:numId w:val="0"/>
              </w:numPr>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Articulation of</w:t>
            </w:r>
            <w:r w:rsidR="00596648" w:rsidRPr="009B4CD3">
              <w:rPr>
                <w:rFonts w:ascii="Times New Roman" w:hAnsi="Times New Roman"/>
                <w:color w:val="000000" w:themeColor="text1"/>
                <w:sz w:val="22"/>
                <w:szCs w:val="22"/>
              </w:rPr>
              <w:t xml:space="preserve"> </w:t>
            </w:r>
            <w:r w:rsidR="001620AA" w:rsidRPr="009B4CD3">
              <w:rPr>
                <w:rFonts w:ascii="Times New Roman" w:hAnsi="Times New Roman"/>
                <w:color w:val="000000" w:themeColor="text1"/>
                <w:sz w:val="22"/>
                <w:szCs w:val="22"/>
              </w:rPr>
              <w:t>Teaching and Learning (in and across grade levels)</w:t>
            </w:r>
          </w:p>
        </w:tc>
        <w:tc>
          <w:tcPr>
            <w:tcW w:w="3715" w:type="dxa"/>
            <w:tcBorders>
              <w:top w:val="single" w:sz="4" w:space="0" w:color="auto"/>
              <w:left w:val="single" w:sz="4" w:space="0" w:color="auto"/>
              <w:bottom w:val="single" w:sz="4" w:space="0" w:color="auto"/>
              <w:right w:val="single" w:sz="4" w:space="0" w:color="auto"/>
            </w:tcBorders>
          </w:tcPr>
          <w:p w14:paraId="0A695114" w14:textId="4103FD20" w:rsidR="001620AA" w:rsidRPr="009B4CD3" w:rsidRDefault="001620A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Describe the process that supports the articulation of teaching and lear</w:t>
            </w:r>
            <w:r w:rsidR="004F3628" w:rsidRPr="009B4CD3">
              <w:rPr>
                <w:rFonts w:ascii="Times New Roman" w:hAnsi="Times New Roman"/>
                <w:color w:val="000000" w:themeColor="text1"/>
                <w:sz w:val="22"/>
                <w:szCs w:val="22"/>
              </w:rPr>
              <w:t>ning from one grade to another</w:t>
            </w:r>
            <w:r w:rsidR="00354D7F">
              <w:rPr>
                <w:rFonts w:ascii="Times New Roman" w:hAnsi="Times New Roman"/>
                <w:color w:val="000000" w:themeColor="text1"/>
                <w:sz w:val="22"/>
                <w:szCs w:val="22"/>
              </w:rPr>
              <w:t xml:space="preserve"> and in the same grade</w:t>
            </w:r>
            <w:r w:rsidR="004F3628" w:rsidRPr="009B4CD3">
              <w:rPr>
                <w:rFonts w:ascii="Times New Roman" w:hAnsi="Times New Roman"/>
                <w:color w:val="000000" w:themeColor="text1"/>
                <w:sz w:val="22"/>
                <w:szCs w:val="22"/>
              </w:rPr>
              <w:t>.</w:t>
            </w:r>
          </w:p>
          <w:p w14:paraId="21FCFFBB" w14:textId="77777777" w:rsidR="001620AA" w:rsidRPr="009B4CD3" w:rsidRDefault="001620A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How consistent is the learning experience among students in the same grade and subject with different teachers?</w:t>
            </w:r>
          </w:p>
        </w:tc>
        <w:tc>
          <w:tcPr>
            <w:tcW w:w="4979" w:type="dxa"/>
            <w:tcBorders>
              <w:top w:val="single" w:sz="4" w:space="0" w:color="auto"/>
              <w:left w:val="single" w:sz="4" w:space="0" w:color="auto"/>
              <w:bottom w:val="single" w:sz="4" w:space="0" w:color="auto"/>
              <w:right w:val="single" w:sz="4" w:space="0" w:color="auto"/>
            </w:tcBorders>
            <w:hideMark/>
          </w:tcPr>
          <w:p w14:paraId="01EB6B40" w14:textId="77777777" w:rsidR="00F134A2" w:rsidRPr="009B4CD3"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Notes</w:t>
            </w:r>
          </w:p>
          <w:p w14:paraId="3F7E2036" w14:textId="77777777" w:rsidR="00234D39" w:rsidRDefault="00234D39" w:rsidP="00505B3E">
            <w:pPr>
              <w:pStyle w:val="Table9"/>
              <w:spacing w:before="40" w:after="120"/>
              <w:rPr>
                <w:rFonts w:ascii="Times New Roman" w:hAnsi="Times New Roman"/>
                <w:color w:val="000000" w:themeColor="text1"/>
                <w:sz w:val="22"/>
                <w:szCs w:val="22"/>
              </w:rPr>
            </w:pPr>
          </w:p>
          <w:p w14:paraId="64A686AB" w14:textId="77777777" w:rsidR="00505B3E" w:rsidRDefault="00505B3E" w:rsidP="00141CEC">
            <w:pPr>
              <w:pStyle w:val="Table9"/>
              <w:spacing w:before="40" w:after="120"/>
              <w:rPr>
                <w:rFonts w:ascii="Times New Roman" w:hAnsi="Times New Roman"/>
                <w:color w:val="000000" w:themeColor="text1"/>
                <w:sz w:val="22"/>
                <w:szCs w:val="22"/>
              </w:rPr>
            </w:pPr>
          </w:p>
          <w:p w14:paraId="638930CD" w14:textId="77777777" w:rsidR="006537FC" w:rsidRPr="009B4CD3"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Evidence Sources</w:t>
            </w:r>
          </w:p>
          <w:p w14:paraId="21220AC8" w14:textId="77777777" w:rsidR="00234D39" w:rsidRDefault="00234D39" w:rsidP="00505B3E">
            <w:pPr>
              <w:pStyle w:val="Table9"/>
              <w:spacing w:before="40" w:after="120"/>
              <w:rPr>
                <w:rFonts w:ascii="Times New Roman" w:hAnsi="Times New Roman"/>
                <w:color w:val="000000" w:themeColor="text1"/>
                <w:sz w:val="22"/>
                <w:szCs w:val="22"/>
              </w:rPr>
            </w:pPr>
          </w:p>
          <w:p w14:paraId="32045A1F" w14:textId="77777777" w:rsidR="00505B3E" w:rsidRDefault="00505B3E" w:rsidP="00141CEC">
            <w:pPr>
              <w:pStyle w:val="Table9"/>
              <w:spacing w:before="40" w:after="120"/>
              <w:rPr>
                <w:rFonts w:ascii="Times New Roman" w:hAnsi="Times New Roman"/>
                <w:color w:val="000000" w:themeColor="text1"/>
                <w:sz w:val="22"/>
                <w:szCs w:val="22"/>
              </w:rPr>
            </w:pPr>
          </w:p>
          <w:p w14:paraId="6C022B54" w14:textId="77777777" w:rsidR="006537FC"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Recommendations</w:t>
            </w:r>
          </w:p>
          <w:p w14:paraId="2A452E14" w14:textId="77777777" w:rsidR="00505B3E" w:rsidRDefault="00505B3E" w:rsidP="00505B3E">
            <w:pPr>
              <w:pStyle w:val="Table9"/>
              <w:spacing w:before="40" w:after="120"/>
              <w:rPr>
                <w:rFonts w:ascii="Times New Roman" w:hAnsi="Times New Roman"/>
                <w:color w:val="000000" w:themeColor="text1"/>
                <w:sz w:val="22"/>
                <w:szCs w:val="22"/>
              </w:rPr>
            </w:pPr>
          </w:p>
          <w:p w14:paraId="3B0572C8" w14:textId="77777777" w:rsidR="00505B3E" w:rsidRPr="009B4CD3" w:rsidRDefault="00505B3E" w:rsidP="00505B3E">
            <w:pPr>
              <w:pStyle w:val="Table9"/>
              <w:spacing w:before="40" w:after="40"/>
              <w:rPr>
                <w:rFonts w:ascii="Times New Roman" w:hAnsi="Times New Roman"/>
                <w:color w:val="000000" w:themeColor="text1"/>
                <w:sz w:val="22"/>
                <w:szCs w:val="22"/>
              </w:rPr>
            </w:pPr>
          </w:p>
        </w:tc>
        <w:tc>
          <w:tcPr>
            <w:tcW w:w="2450" w:type="dxa"/>
            <w:tcBorders>
              <w:top w:val="single" w:sz="4" w:space="0" w:color="auto"/>
              <w:left w:val="single" w:sz="4" w:space="0" w:color="auto"/>
              <w:bottom w:val="single" w:sz="4" w:space="0" w:color="auto"/>
              <w:right w:val="single" w:sz="4" w:space="0" w:color="auto"/>
            </w:tcBorders>
          </w:tcPr>
          <w:p w14:paraId="5B11415D" w14:textId="64A7FBCB"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40057D67" w14:textId="77777777" w:rsidR="001620AA" w:rsidRPr="009B4CD3" w:rsidRDefault="00A06DD7"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Justification of Rat</w:t>
            </w:r>
            <w:r w:rsidR="004F3628" w:rsidRPr="009B4CD3">
              <w:rPr>
                <w:rFonts w:ascii="Times New Roman" w:hAnsi="Times New Roman"/>
                <w:color w:val="000000" w:themeColor="text1"/>
                <w:sz w:val="22"/>
                <w:szCs w:val="22"/>
              </w:rPr>
              <w:t>ing</w:t>
            </w:r>
          </w:p>
        </w:tc>
      </w:tr>
      <w:tr w:rsidR="009B4CD3" w:rsidRPr="009B4CD3" w14:paraId="35661790" w14:textId="77777777" w:rsidTr="002206A1">
        <w:trPr>
          <w:cantSplit/>
        </w:trPr>
        <w:tc>
          <w:tcPr>
            <w:tcW w:w="2032" w:type="dxa"/>
            <w:tcBorders>
              <w:top w:val="single" w:sz="4" w:space="0" w:color="auto"/>
              <w:left w:val="single" w:sz="4" w:space="0" w:color="auto"/>
              <w:bottom w:val="single" w:sz="4" w:space="0" w:color="auto"/>
              <w:right w:val="single" w:sz="4" w:space="0" w:color="auto"/>
            </w:tcBorders>
            <w:hideMark/>
          </w:tcPr>
          <w:p w14:paraId="3BD3FF43" w14:textId="77777777" w:rsidR="001620AA" w:rsidRPr="009B4CD3" w:rsidRDefault="002B355E" w:rsidP="00141CEC">
            <w:pPr>
              <w:pStyle w:val="TableNumberedTrait"/>
              <w:numPr>
                <w:ilvl w:val="0"/>
                <w:numId w:val="0"/>
              </w:numPr>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lastRenderedPageBreak/>
              <w:t xml:space="preserve">Differentiated </w:t>
            </w:r>
            <w:r w:rsidR="001620AA" w:rsidRPr="009B4CD3">
              <w:rPr>
                <w:rFonts w:ascii="Times New Roman" w:hAnsi="Times New Roman"/>
                <w:color w:val="000000" w:themeColor="text1"/>
                <w:sz w:val="22"/>
                <w:szCs w:val="22"/>
              </w:rPr>
              <w:t>Instruction</w:t>
            </w:r>
          </w:p>
        </w:tc>
        <w:tc>
          <w:tcPr>
            <w:tcW w:w="3715" w:type="dxa"/>
            <w:tcBorders>
              <w:top w:val="single" w:sz="4" w:space="0" w:color="auto"/>
              <w:left w:val="single" w:sz="4" w:space="0" w:color="auto"/>
              <w:bottom w:val="single" w:sz="4" w:space="0" w:color="auto"/>
              <w:right w:val="single" w:sz="4" w:space="0" w:color="auto"/>
            </w:tcBorders>
          </w:tcPr>
          <w:p w14:paraId="4EF47A5E" w14:textId="77777777" w:rsidR="0030054F" w:rsidRPr="009B4CD3" w:rsidRDefault="001620A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To what extent do teachers in this school use student assessment data and knowledge of student readiness, language, and culture to offer students in the same class different teaching and learning strategies to address student needs?</w:t>
            </w:r>
          </w:p>
          <w:p w14:paraId="14073780" w14:textId="77777777" w:rsidR="001620AA" w:rsidRPr="009B4CD3" w:rsidRDefault="001620A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How consistent is this e</w:t>
            </w:r>
            <w:r w:rsidR="004F3628" w:rsidRPr="009B4CD3">
              <w:rPr>
                <w:rFonts w:ascii="Times New Roman" w:hAnsi="Times New Roman"/>
                <w:color w:val="000000" w:themeColor="text1"/>
                <w:sz w:val="22"/>
                <w:szCs w:val="22"/>
              </w:rPr>
              <w:t>ffort among the teaching staff?</w:t>
            </w:r>
          </w:p>
        </w:tc>
        <w:tc>
          <w:tcPr>
            <w:tcW w:w="4979" w:type="dxa"/>
            <w:tcBorders>
              <w:top w:val="single" w:sz="4" w:space="0" w:color="auto"/>
              <w:left w:val="single" w:sz="4" w:space="0" w:color="auto"/>
              <w:bottom w:val="single" w:sz="4" w:space="0" w:color="auto"/>
              <w:right w:val="single" w:sz="4" w:space="0" w:color="auto"/>
            </w:tcBorders>
            <w:hideMark/>
          </w:tcPr>
          <w:p w14:paraId="73E8EAAF" w14:textId="77777777" w:rsidR="00F134A2" w:rsidRPr="009B4CD3"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Notes</w:t>
            </w:r>
          </w:p>
          <w:p w14:paraId="49803CD3" w14:textId="77777777" w:rsidR="00234D39" w:rsidRDefault="00234D39" w:rsidP="00505B3E">
            <w:pPr>
              <w:pStyle w:val="Table9"/>
              <w:spacing w:before="40" w:after="120"/>
              <w:rPr>
                <w:rFonts w:ascii="Times New Roman" w:hAnsi="Times New Roman"/>
                <w:color w:val="000000" w:themeColor="text1"/>
                <w:sz w:val="22"/>
                <w:szCs w:val="22"/>
              </w:rPr>
            </w:pPr>
          </w:p>
          <w:p w14:paraId="57AA513A" w14:textId="77777777" w:rsidR="00505B3E" w:rsidRDefault="00505B3E" w:rsidP="00141CEC">
            <w:pPr>
              <w:pStyle w:val="Table9"/>
              <w:spacing w:before="40" w:after="120"/>
              <w:rPr>
                <w:rFonts w:ascii="Times New Roman" w:hAnsi="Times New Roman"/>
                <w:color w:val="000000" w:themeColor="text1"/>
                <w:sz w:val="22"/>
                <w:szCs w:val="22"/>
              </w:rPr>
            </w:pPr>
          </w:p>
          <w:p w14:paraId="3BFB1176" w14:textId="77777777" w:rsidR="006537FC" w:rsidRPr="009B4CD3"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Evidence Sources</w:t>
            </w:r>
          </w:p>
          <w:p w14:paraId="29D9AB38" w14:textId="77777777" w:rsidR="00234D39" w:rsidRDefault="00234D39" w:rsidP="00505B3E">
            <w:pPr>
              <w:pStyle w:val="Table9"/>
              <w:spacing w:before="40" w:after="120"/>
              <w:rPr>
                <w:rFonts w:ascii="Times New Roman" w:hAnsi="Times New Roman"/>
                <w:color w:val="000000" w:themeColor="text1"/>
                <w:sz w:val="22"/>
                <w:szCs w:val="22"/>
              </w:rPr>
            </w:pPr>
          </w:p>
          <w:p w14:paraId="1E8A4489" w14:textId="77777777" w:rsidR="00505B3E" w:rsidRDefault="00505B3E" w:rsidP="00141CEC">
            <w:pPr>
              <w:pStyle w:val="Table9"/>
              <w:spacing w:before="40" w:after="120"/>
              <w:rPr>
                <w:rFonts w:ascii="Times New Roman" w:hAnsi="Times New Roman"/>
                <w:color w:val="000000" w:themeColor="text1"/>
                <w:sz w:val="22"/>
                <w:szCs w:val="22"/>
              </w:rPr>
            </w:pPr>
          </w:p>
          <w:p w14:paraId="3973F04C" w14:textId="77777777" w:rsidR="001620AA"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Recommendations</w:t>
            </w:r>
          </w:p>
          <w:p w14:paraId="2FD653C0" w14:textId="77777777" w:rsidR="00505B3E" w:rsidRDefault="00505B3E" w:rsidP="00505B3E">
            <w:pPr>
              <w:pStyle w:val="Table9"/>
              <w:spacing w:before="40" w:after="120"/>
              <w:rPr>
                <w:rFonts w:ascii="Times New Roman" w:hAnsi="Times New Roman"/>
                <w:color w:val="000000" w:themeColor="text1"/>
                <w:sz w:val="22"/>
                <w:szCs w:val="22"/>
              </w:rPr>
            </w:pPr>
          </w:p>
          <w:p w14:paraId="4C57B2CF" w14:textId="77777777" w:rsidR="00505B3E" w:rsidRDefault="00505B3E" w:rsidP="00505B3E">
            <w:pPr>
              <w:pStyle w:val="Table9"/>
              <w:spacing w:before="40" w:after="120"/>
              <w:rPr>
                <w:rFonts w:ascii="Times New Roman" w:hAnsi="Times New Roman"/>
                <w:color w:val="000000" w:themeColor="text1"/>
                <w:sz w:val="22"/>
                <w:szCs w:val="22"/>
              </w:rPr>
            </w:pPr>
          </w:p>
          <w:p w14:paraId="5B7382AB" w14:textId="77777777" w:rsidR="00505B3E" w:rsidRPr="009B4CD3" w:rsidRDefault="00505B3E" w:rsidP="00505B3E">
            <w:pPr>
              <w:pStyle w:val="Table9"/>
              <w:spacing w:before="40" w:after="40"/>
              <w:rPr>
                <w:rFonts w:ascii="Times New Roman" w:hAnsi="Times New Roman"/>
                <w:color w:val="000000" w:themeColor="text1"/>
                <w:sz w:val="22"/>
                <w:szCs w:val="22"/>
              </w:rPr>
            </w:pPr>
          </w:p>
        </w:tc>
        <w:tc>
          <w:tcPr>
            <w:tcW w:w="2450" w:type="dxa"/>
            <w:tcBorders>
              <w:top w:val="single" w:sz="4" w:space="0" w:color="auto"/>
              <w:left w:val="single" w:sz="4" w:space="0" w:color="auto"/>
              <w:bottom w:val="single" w:sz="4" w:space="0" w:color="auto"/>
              <w:right w:val="single" w:sz="4" w:space="0" w:color="auto"/>
            </w:tcBorders>
          </w:tcPr>
          <w:p w14:paraId="7968C14B" w14:textId="3843A50B"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42CC5F05" w14:textId="77777777" w:rsidR="001620AA" w:rsidRPr="009B4CD3" w:rsidRDefault="004F3628"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Justification of Rating</w:t>
            </w:r>
          </w:p>
        </w:tc>
      </w:tr>
      <w:tr w:rsidR="009B4CD3" w:rsidRPr="009B4CD3" w14:paraId="05BD8DE9" w14:textId="77777777" w:rsidTr="002206A1">
        <w:trPr>
          <w:cantSplit/>
        </w:trPr>
        <w:tc>
          <w:tcPr>
            <w:tcW w:w="2032" w:type="dxa"/>
            <w:tcBorders>
              <w:top w:val="single" w:sz="4" w:space="0" w:color="auto"/>
              <w:left w:val="single" w:sz="4" w:space="0" w:color="auto"/>
              <w:bottom w:val="single" w:sz="4" w:space="0" w:color="auto"/>
              <w:right w:val="single" w:sz="4" w:space="0" w:color="auto"/>
            </w:tcBorders>
          </w:tcPr>
          <w:p w14:paraId="28A2B380" w14:textId="77777777" w:rsidR="00433F3C" w:rsidRPr="009B4CD3" w:rsidRDefault="00433F3C" w:rsidP="00141CEC">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Standards-Based</w:t>
            </w:r>
          </w:p>
        </w:tc>
        <w:tc>
          <w:tcPr>
            <w:tcW w:w="3715" w:type="dxa"/>
            <w:tcBorders>
              <w:top w:val="single" w:sz="4" w:space="0" w:color="auto"/>
              <w:left w:val="single" w:sz="4" w:space="0" w:color="auto"/>
              <w:bottom w:val="single" w:sz="4" w:space="0" w:color="auto"/>
              <w:right w:val="single" w:sz="4" w:space="0" w:color="auto"/>
            </w:tcBorders>
          </w:tcPr>
          <w:p w14:paraId="04CCF438" w14:textId="08C42CB4" w:rsidR="0030054F" w:rsidRPr="009B4CD3" w:rsidRDefault="00AE3539" w:rsidP="00141CEC">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To what extent is the core curriculum in reading aligned to </w:t>
            </w:r>
            <w:r w:rsidR="00295750" w:rsidRPr="009B4CD3">
              <w:rPr>
                <w:rFonts w:asciiTheme="minorHAnsi" w:hAnsiTheme="minorHAnsi" w:cstheme="minorHAnsi"/>
                <w:color w:val="000000" w:themeColor="text1"/>
                <w:sz w:val="22"/>
                <w:szCs w:val="22"/>
              </w:rPr>
              <w:t>state standards</w:t>
            </w:r>
            <w:r w:rsidR="004F3628" w:rsidRPr="009B4CD3">
              <w:rPr>
                <w:rFonts w:asciiTheme="minorHAnsi" w:hAnsiTheme="minorHAnsi" w:cstheme="minorHAnsi"/>
                <w:color w:val="000000" w:themeColor="text1"/>
                <w:sz w:val="22"/>
                <w:szCs w:val="22"/>
              </w:rPr>
              <w:t xml:space="preserve">? </w:t>
            </w:r>
          </w:p>
          <w:p w14:paraId="45C1BD18" w14:textId="68F3A126" w:rsidR="005A11B3" w:rsidRPr="009B4CD3" w:rsidRDefault="00AE3539" w:rsidP="00141CEC">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Are model or sample lessons and activities that demonstrate effective teaching of the standards available to teachers?</w:t>
            </w:r>
          </w:p>
          <w:p w14:paraId="348016C3" w14:textId="77777777" w:rsidR="005A11B3" w:rsidRPr="009B4CD3" w:rsidRDefault="00AE3539" w:rsidP="00141CEC">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Have teachers been trained in the content of the standards and</w:t>
            </w:r>
            <w:r w:rsidR="00AA7743">
              <w:rPr>
                <w:rFonts w:asciiTheme="minorHAnsi" w:hAnsiTheme="minorHAnsi" w:cstheme="minorHAnsi"/>
                <w:color w:val="000000" w:themeColor="text1"/>
                <w:sz w:val="22"/>
                <w:szCs w:val="22"/>
              </w:rPr>
              <w:t xml:space="preserve"> in</w:t>
            </w:r>
            <w:r w:rsidRPr="009B4CD3">
              <w:rPr>
                <w:rFonts w:asciiTheme="minorHAnsi" w:hAnsiTheme="minorHAnsi" w:cstheme="minorHAnsi"/>
                <w:color w:val="000000" w:themeColor="text1"/>
                <w:sz w:val="22"/>
                <w:szCs w:val="22"/>
              </w:rPr>
              <w:t xml:space="preserve"> how to use </w:t>
            </w:r>
            <w:r w:rsidR="00AA7743">
              <w:rPr>
                <w:rFonts w:asciiTheme="minorHAnsi" w:hAnsiTheme="minorHAnsi" w:cstheme="minorHAnsi"/>
                <w:color w:val="000000" w:themeColor="text1"/>
                <w:sz w:val="22"/>
                <w:szCs w:val="22"/>
              </w:rPr>
              <w:t xml:space="preserve">that content </w:t>
            </w:r>
            <w:r w:rsidRPr="009B4CD3">
              <w:rPr>
                <w:rFonts w:asciiTheme="minorHAnsi" w:hAnsiTheme="minorHAnsi" w:cstheme="minorHAnsi"/>
                <w:color w:val="000000" w:themeColor="text1"/>
                <w:sz w:val="22"/>
                <w:szCs w:val="22"/>
              </w:rPr>
              <w:t xml:space="preserve">within their lessons? </w:t>
            </w:r>
          </w:p>
          <w:p w14:paraId="30F616E6" w14:textId="657A0BA4" w:rsidR="000937F6" w:rsidRPr="009B4CD3" w:rsidRDefault="000937F6" w:rsidP="00141CEC">
            <w:pPr>
              <w:pStyle w:val="Default"/>
              <w:spacing w:before="40" w:after="120"/>
              <w:rPr>
                <w:rFonts w:asciiTheme="minorHAnsi" w:hAnsiTheme="minorHAnsi" w:cstheme="minorHAnsi"/>
                <w:color w:val="000000" w:themeColor="text1"/>
                <w:sz w:val="22"/>
                <w:szCs w:val="22"/>
              </w:rPr>
            </w:pPr>
          </w:p>
        </w:tc>
        <w:tc>
          <w:tcPr>
            <w:tcW w:w="4979" w:type="dxa"/>
            <w:tcBorders>
              <w:top w:val="single" w:sz="4" w:space="0" w:color="auto"/>
              <w:left w:val="single" w:sz="4" w:space="0" w:color="auto"/>
              <w:bottom w:val="single" w:sz="4" w:space="0" w:color="auto"/>
              <w:right w:val="single" w:sz="4" w:space="0" w:color="auto"/>
            </w:tcBorders>
          </w:tcPr>
          <w:p w14:paraId="6BD94A25" w14:textId="77777777" w:rsidR="00F134A2" w:rsidRPr="009B4CD3" w:rsidRDefault="004F3628"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09FE706B" w14:textId="77777777" w:rsidR="00234D39" w:rsidRDefault="00234D39" w:rsidP="00505B3E">
            <w:pPr>
              <w:pStyle w:val="Table9"/>
              <w:spacing w:before="40" w:after="120"/>
              <w:rPr>
                <w:rFonts w:asciiTheme="minorHAnsi" w:hAnsiTheme="minorHAnsi" w:cstheme="minorHAnsi"/>
                <w:color w:val="000000" w:themeColor="text1"/>
                <w:sz w:val="22"/>
                <w:szCs w:val="22"/>
              </w:rPr>
            </w:pPr>
          </w:p>
          <w:p w14:paraId="012B7FD5" w14:textId="77777777" w:rsidR="00505B3E" w:rsidRDefault="00505B3E" w:rsidP="00141CEC">
            <w:pPr>
              <w:pStyle w:val="Table9"/>
              <w:spacing w:before="40" w:after="120"/>
              <w:rPr>
                <w:rFonts w:asciiTheme="minorHAnsi" w:hAnsiTheme="minorHAnsi" w:cstheme="minorHAnsi"/>
                <w:color w:val="000000" w:themeColor="text1"/>
                <w:sz w:val="22"/>
                <w:szCs w:val="22"/>
              </w:rPr>
            </w:pPr>
          </w:p>
          <w:p w14:paraId="7CD3C260" w14:textId="77777777" w:rsidR="006537FC" w:rsidRPr="009B4CD3" w:rsidRDefault="004F3628"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62D4DF53" w14:textId="77777777" w:rsidR="00234D39" w:rsidRDefault="00234D39" w:rsidP="00505B3E">
            <w:pPr>
              <w:pStyle w:val="Table9"/>
              <w:spacing w:before="40" w:after="120"/>
              <w:rPr>
                <w:rFonts w:asciiTheme="minorHAnsi" w:hAnsiTheme="minorHAnsi" w:cstheme="minorHAnsi"/>
                <w:color w:val="000000" w:themeColor="text1"/>
                <w:sz w:val="22"/>
                <w:szCs w:val="22"/>
              </w:rPr>
            </w:pPr>
          </w:p>
          <w:p w14:paraId="1B8861AD" w14:textId="77777777" w:rsidR="00505B3E" w:rsidRDefault="00505B3E" w:rsidP="00141CEC">
            <w:pPr>
              <w:pStyle w:val="Table9"/>
              <w:spacing w:before="40" w:after="120"/>
              <w:rPr>
                <w:rFonts w:asciiTheme="minorHAnsi" w:hAnsiTheme="minorHAnsi" w:cstheme="minorHAnsi"/>
                <w:color w:val="000000" w:themeColor="text1"/>
                <w:sz w:val="22"/>
                <w:szCs w:val="22"/>
              </w:rPr>
            </w:pPr>
          </w:p>
          <w:p w14:paraId="5A17DA40" w14:textId="77777777" w:rsidR="006537FC" w:rsidRPr="009B4CD3" w:rsidRDefault="004F3628"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tc>
        <w:tc>
          <w:tcPr>
            <w:tcW w:w="2450" w:type="dxa"/>
            <w:tcBorders>
              <w:top w:val="single" w:sz="4" w:space="0" w:color="auto"/>
              <w:left w:val="single" w:sz="4" w:space="0" w:color="auto"/>
              <w:bottom w:val="single" w:sz="4" w:space="0" w:color="auto"/>
              <w:right w:val="single" w:sz="4" w:space="0" w:color="auto"/>
            </w:tcBorders>
          </w:tcPr>
          <w:p w14:paraId="601CB020" w14:textId="4DC8A3F8"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479DA486" w14:textId="77777777" w:rsidR="00433F3C" w:rsidRPr="009B4CD3" w:rsidRDefault="004F3628"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9B4CD3" w:rsidRPr="009B4CD3" w14:paraId="6406F738" w14:textId="77777777" w:rsidTr="00763EFA">
        <w:trPr>
          <w:cantSplit/>
        </w:trPr>
        <w:tc>
          <w:tcPr>
            <w:tcW w:w="2032" w:type="dxa"/>
            <w:tcBorders>
              <w:top w:val="single" w:sz="4" w:space="0" w:color="auto"/>
              <w:left w:val="single" w:sz="4" w:space="0" w:color="auto"/>
              <w:bottom w:val="single" w:sz="4" w:space="0" w:color="auto"/>
              <w:right w:val="single" w:sz="4" w:space="0" w:color="auto"/>
            </w:tcBorders>
          </w:tcPr>
          <w:p w14:paraId="53F9E654" w14:textId="77777777" w:rsidR="002B3BD4" w:rsidRPr="009B4CD3" w:rsidRDefault="002B3BD4" w:rsidP="00141CEC">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lastRenderedPageBreak/>
              <w:t>Exceeding Benchmark</w:t>
            </w:r>
          </w:p>
          <w:p w14:paraId="350617AE" w14:textId="77777777" w:rsidR="002B3BD4" w:rsidRPr="009B4CD3" w:rsidRDefault="002B3BD4" w:rsidP="00141CEC">
            <w:pPr>
              <w:pStyle w:val="TableColHeadingLeft"/>
              <w:spacing w:after="120"/>
              <w:rPr>
                <w:color w:val="000000" w:themeColor="text1"/>
                <w:szCs w:val="22"/>
              </w:rPr>
            </w:pPr>
          </w:p>
        </w:tc>
        <w:tc>
          <w:tcPr>
            <w:tcW w:w="3715" w:type="dxa"/>
            <w:tcBorders>
              <w:top w:val="single" w:sz="4" w:space="0" w:color="auto"/>
              <w:left w:val="single" w:sz="4" w:space="0" w:color="auto"/>
              <w:bottom w:val="single" w:sz="4" w:space="0" w:color="auto"/>
              <w:right w:val="single" w:sz="4" w:space="0" w:color="auto"/>
            </w:tcBorders>
          </w:tcPr>
          <w:p w14:paraId="45C74F05" w14:textId="77777777" w:rsidR="002B3BD4" w:rsidRPr="009B4CD3" w:rsidRDefault="002B3BD4" w:rsidP="00141CEC">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Are programs and activities provided to enrich or augment the curriculum for students exceeding benchmarks? If so, please describe.</w:t>
            </w:r>
          </w:p>
          <w:p w14:paraId="0A2F405F" w14:textId="77777777" w:rsidR="002B3BD4" w:rsidRPr="009B4CD3" w:rsidRDefault="002B3BD4" w:rsidP="00141CEC">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Are any of these programs and activities available above and beyond the core instruction?</w:t>
            </w:r>
          </w:p>
        </w:tc>
        <w:tc>
          <w:tcPr>
            <w:tcW w:w="4979" w:type="dxa"/>
            <w:tcBorders>
              <w:top w:val="single" w:sz="4" w:space="0" w:color="auto"/>
              <w:left w:val="single" w:sz="4" w:space="0" w:color="auto"/>
              <w:bottom w:val="single" w:sz="4" w:space="0" w:color="auto"/>
              <w:right w:val="single" w:sz="4" w:space="0" w:color="auto"/>
            </w:tcBorders>
          </w:tcPr>
          <w:p w14:paraId="51C52FE9" w14:textId="77777777" w:rsidR="002B3BD4" w:rsidRDefault="004F3628"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14CBEEB7" w14:textId="77777777" w:rsidR="00505B3E" w:rsidRPr="009B4CD3" w:rsidRDefault="00505B3E" w:rsidP="00505B3E">
            <w:pPr>
              <w:pStyle w:val="Table9"/>
              <w:spacing w:before="40" w:after="120"/>
              <w:rPr>
                <w:rFonts w:asciiTheme="minorHAnsi" w:hAnsiTheme="minorHAnsi" w:cstheme="minorHAnsi"/>
                <w:color w:val="000000" w:themeColor="text1"/>
                <w:sz w:val="22"/>
                <w:szCs w:val="22"/>
              </w:rPr>
            </w:pPr>
          </w:p>
          <w:p w14:paraId="6E9199A0" w14:textId="77777777" w:rsidR="00234D39" w:rsidRDefault="00234D39" w:rsidP="00141CEC">
            <w:pPr>
              <w:pStyle w:val="Table9"/>
              <w:spacing w:before="40" w:after="120"/>
              <w:rPr>
                <w:rFonts w:asciiTheme="minorHAnsi" w:hAnsiTheme="minorHAnsi" w:cstheme="minorHAnsi"/>
                <w:color w:val="000000" w:themeColor="text1"/>
                <w:sz w:val="22"/>
                <w:szCs w:val="22"/>
              </w:rPr>
            </w:pPr>
          </w:p>
          <w:p w14:paraId="62BF8356" w14:textId="77777777" w:rsidR="002B3BD4" w:rsidRPr="009B4CD3" w:rsidRDefault="004F3628"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681E6FF4" w14:textId="77777777" w:rsidR="00234D39" w:rsidRDefault="00234D39" w:rsidP="00505B3E">
            <w:pPr>
              <w:pStyle w:val="Table9"/>
              <w:spacing w:before="40" w:after="120"/>
              <w:rPr>
                <w:rFonts w:asciiTheme="minorHAnsi" w:hAnsiTheme="minorHAnsi" w:cstheme="minorHAnsi"/>
                <w:color w:val="000000" w:themeColor="text1"/>
                <w:sz w:val="22"/>
                <w:szCs w:val="22"/>
              </w:rPr>
            </w:pPr>
          </w:p>
          <w:p w14:paraId="72B9CB30" w14:textId="77777777" w:rsidR="00505B3E" w:rsidRDefault="00505B3E" w:rsidP="00141CEC">
            <w:pPr>
              <w:pStyle w:val="Table9"/>
              <w:spacing w:before="40" w:after="120"/>
              <w:rPr>
                <w:rFonts w:asciiTheme="minorHAnsi" w:hAnsiTheme="minorHAnsi" w:cstheme="minorHAnsi"/>
                <w:color w:val="000000" w:themeColor="text1"/>
                <w:sz w:val="22"/>
                <w:szCs w:val="22"/>
              </w:rPr>
            </w:pPr>
          </w:p>
          <w:p w14:paraId="5CB4F1B0" w14:textId="77777777" w:rsidR="002B3BD4" w:rsidRDefault="002B3BD4"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w:t>
            </w:r>
            <w:r w:rsidR="004F3628" w:rsidRPr="009B4CD3">
              <w:rPr>
                <w:rFonts w:asciiTheme="minorHAnsi" w:hAnsiTheme="minorHAnsi" w:cstheme="minorHAnsi"/>
                <w:color w:val="000000" w:themeColor="text1"/>
                <w:sz w:val="22"/>
                <w:szCs w:val="22"/>
              </w:rPr>
              <w:t>s</w:t>
            </w:r>
          </w:p>
          <w:p w14:paraId="24A8D384" w14:textId="77777777" w:rsidR="00505B3E" w:rsidRDefault="00505B3E" w:rsidP="00505B3E">
            <w:pPr>
              <w:pStyle w:val="Table9"/>
              <w:spacing w:before="40" w:after="120"/>
              <w:rPr>
                <w:rFonts w:asciiTheme="minorHAnsi" w:hAnsiTheme="minorHAnsi" w:cstheme="minorHAnsi"/>
                <w:color w:val="000000" w:themeColor="text1"/>
                <w:sz w:val="22"/>
                <w:szCs w:val="22"/>
              </w:rPr>
            </w:pPr>
          </w:p>
          <w:p w14:paraId="7BC73BFA" w14:textId="77777777" w:rsidR="00505B3E" w:rsidRDefault="00505B3E" w:rsidP="00505B3E">
            <w:pPr>
              <w:pStyle w:val="Table9"/>
              <w:spacing w:before="40" w:after="120"/>
              <w:rPr>
                <w:rFonts w:asciiTheme="minorHAnsi" w:hAnsiTheme="minorHAnsi" w:cstheme="minorHAnsi"/>
                <w:color w:val="000000" w:themeColor="text1"/>
                <w:sz w:val="22"/>
                <w:szCs w:val="22"/>
              </w:rPr>
            </w:pPr>
          </w:p>
          <w:p w14:paraId="2554DB89" w14:textId="77777777" w:rsidR="00505B3E" w:rsidRPr="009B4CD3" w:rsidRDefault="00505B3E" w:rsidP="00505B3E">
            <w:pPr>
              <w:pStyle w:val="Table9"/>
              <w:spacing w:before="40" w:after="40"/>
              <w:rPr>
                <w:rFonts w:asciiTheme="minorHAnsi" w:hAnsiTheme="minorHAnsi" w:cstheme="minorHAnsi"/>
                <w:color w:val="000000" w:themeColor="text1"/>
                <w:sz w:val="22"/>
                <w:szCs w:val="22"/>
              </w:rPr>
            </w:pPr>
          </w:p>
        </w:tc>
        <w:tc>
          <w:tcPr>
            <w:tcW w:w="2450" w:type="dxa"/>
            <w:tcBorders>
              <w:top w:val="single" w:sz="4" w:space="0" w:color="auto"/>
              <w:left w:val="single" w:sz="4" w:space="0" w:color="auto"/>
              <w:bottom w:val="single" w:sz="4" w:space="0" w:color="auto"/>
              <w:right w:val="single" w:sz="4" w:space="0" w:color="auto"/>
            </w:tcBorders>
          </w:tcPr>
          <w:p w14:paraId="4376D808" w14:textId="372B85D4"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414A8CC3" w14:textId="77777777" w:rsidR="002B3BD4" w:rsidRPr="009B4CD3" w:rsidRDefault="004F3628"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9B4CD3" w:rsidRPr="009B4CD3" w14:paraId="0E2D8C31" w14:textId="77777777" w:rsidTr="00141CEC">
        <w:trPr>
          <w:cantSplit/>
        </w:trPr>
        <w:tc>
          <w:tcPr>
            <w:tcW w:w="13176" w:type="dxa"/>
            <w:gridSpan w:val="4"/>
            <w:tcBorders>
              <w:top w:val="single" w:sz="4" w:space="0" w:color="auto"/>
              <w:left w:val="single" w:sz="4" w:space="0" w:color="auto"/>
              <w:bottom w:val="single" w:sz="4" w:space="0" w:color="auto"/>
              <w:right w:val="single" w:sz="4" w:space="0" w:color="auto"/>
            </w:tcBorders>
            <w:shd w:val="clear" w:color="auto" w:fill="D8E2ED" w:themeFill="accent1" w:themeFillTint="33"/>
          </w:tcPr>
          <w:p w14:paraId="7A470C23" w14:textId="161D6E71" w:rsidR="000937F6" w:rsidRPr="009B4CD3" w:rsidRDefault="005D5F4F" w:rsidP="00EF0527">
            <w:pPr>
              <w:autoSpaceDE w:val="0"/>
              <w:autoSpaceDN w:val="0"/>
              <w:adjustRightInd w:val="0"/>
              <w:spacing w:before="40" w:after="40"/>
              <w:rPr>
                <w:rFonts w:cstheme="minorHAnsi"/>
                <w:b/>
                <w:bCs/>
                <w:color w:val="000000" w:themeColor="text1"/>
                <w:sz w:val="22"/>
              </w:rPr>
            </w:pPr>
            <w:r>
              <w:rPr>
                <w:rFonts w:cstheme="minorHAnsi"/>
                <w:b/>
                <w:bCs/>
                <w:i/>
                <w:iCs/>
                <w:color w:val="000000" w:themeColor="text1"/>
                <w:sz w:val="22"/>
              </w:rPr>
              <w:t>Supplemental</w:t>
            </w:r>
            <w:r w:rsidR="000937F6" w:rsidRPr="009B4CD3">
              <w:rPr>
                <w:rFonts w:cstheme="minorHAnsi"/>
                <w:b/>
                <w:bCs/>
                <w:i/>
                <w:iCs/>
                <w:color w:val="000000" w:themeColor="text1"/>
                <w:sz w:val="22"/>
              </w:rPr>
              <w:t xml:space="preserve"> Intervention</w:t>
            </w:r>
          </w:p>
          <w:p w14:paraId="12A99108" w14:textId="0222B30E" w:rsidR="000937F6" w:rsidRPr="009B4CD3" w:rsidRDefault="000937F6" w:rsidP="00AF2AE7">
            <w:pPr>
              <w:pStyle w:val="Table9"/>
              <w:spacing w:before="40" w:after="40"/>
              <w:rPr>
                <w:rFonts w:asciiTheme="minorHAnsi" w:hAnsiTheme="minorHAnsi" w:cstheme="minorHAnsi"/>
                <w:color w:val="000000" w:themeColor="text1"/>
                <w:sz w:val="22"/>
                <w:szCs w:val="22"/>
              </w:rPr>
            </w:pPr>
            <w:r w:rsidRPr="009B4CD3">
              <w:rPr>
                <w:rFonts w:asciiTheme="minorHAnsi" w:eastAsiaTheme="minorEastAsia" w:hAnsiTheme="minorHAnsi" w:cstheme="minorHAnsi"/>
                <w:b/>
                <w:bCs/>
                <w:color w:val="000000" w:themeColor="text1"/>
                <w:sz w:val="22"/>
                <w:szCs w:val="22"/>
              </w:rPr>
              <w:t xml:space="preserve">(Tier </w:t>
            </w:r>
            <w:r w:rsidR="00AF2AE7">
              <w:rPr>
                <w:rFonts w:asciiTheme="minorHAnsi" w:eastAsiaTheme="minorEastAsia" w:hAnsiTheme="minorHAnsi" w:cstheme="minorHAnsi"/>
                <w:b/>
                <w:bCs/>
                <w:color w:val="000000" w:themeColor="text1"/>
                <w:sz w:val="22"/>
                <w:szCs w:val="22"/>
              </w:rPr>
              <w:t>2</w:t>
            </w:r>
            <w:r w:rsidRPr="009B4CD3">
              <w:rPr>
                <w:rFonts w:asciiTheme="minorHAnsi" w:eastAsiaTheme="minorEastAsia" w:hAnsiTheme="minorHAnsi" w:cstheme="minorHAnsi"/>
                <w:b/>
                <w:bCs/>
                <w:color w:val="000000" w:themeColor="text1"/>
                <w:sz w:val="22"/>
                <w:szCs w:val="22"/>
              </w:rPr>
              <w:t>)</w:t>
            </w:r>
          </w:p>
        </w:tc>
      </w:tr>
      <w:tr w:rsidR="009B4CD3" w:rsidRPr="009B4CD3" w14:paraId="1530D65A" w14:textId="77777777" w:rsidTr="002206A1">
        <w:trPr>
          <w:cantSplit/>
        </w:trPr>
        <w:tc>
          <w:tcPr>
            <w:tcW w:w="2032" w:type="dxa"/>
            <w:tcBorders>
              <w:top w:val="single" w:sz="4" w:space="0" w:color="auto"/>
              <w:left w:val="single" w:sz="4" w:space="0" w:color="auto"/>
              <w:bottom w:val="single" w:sz="4" w:space="0" w:color="auto"/>
              <w:right w:val="single" w:sz="4" w:space="0" w:color="auto"/>
            </w:tcBorders>
          </w:tcPr>
          <w:p w14:paraId="0467F4B1" w14:textId="1A24283C" w:rsidR="000937F6" w:rsidRPr="009B4CD3" w:rsidRDefault="000937F6" w:rsidP="002918D1">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Evidence-Based</w:t>
            </w:r>
            <w:r w:rsidR="002918D1">
              <w:rPr>
                <w:rFonts w:asciiTheme="minorHAnsi" w:hAnsiTheme="minorHAnsi" w:cstheme="minorHAnsi"/>
                <w:color w:val="000000" w:themeColor="text1"/>
                <w:sz w:val="22"/>
                <w:szCs w:val="22"/>
              </w:rPr>
              <w:t xml:space="preserve"> </w:t>
            </w:r>
            <w:r w:rsidRPr="009B4CD3">
              <w:rPr>
                <w:rFonts w:asciiTheme="minorHAnsi" w:hAnsiTheme="minorHAnsi" w:cstheme="minorHAnsi"/>
                <w:color w:val="000000" w:themeColor="text1"/>
                <w:sz w:val="22"/>
                <w:szCs w:val="22"/>
              </w:rPr>
              <w:t>Intervention</w:t>
            </w:r>
          </w:p>
        </w:tc>
        <w:tc>
          <w:tcPr>
            <w:tcW w:w="3715" w:type="dxa"/>
            <w:tcBorders>
              <w:top w:val="single" w:sz="4" w:space="0" w:color="auto"/>
              <w:left w:val="single" w:sz="4" w:space="0" w:color="auto"/>
              <w:bottom w:val="single" w:sz="4" w:space="0" w:color="auto"/>
              <w:right w:val="single" w:sz="4" w:space="0" w:color="auto"/>
            </w:tcBorders>
          </w:tcPr>
          <w:p w14:paraId="2322E951" w14:textId="205E120F" w:rsidR="000937F6" w:rsidRPr="009B4CD3" w:rsidRDefault="000937F6"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What</w:t>
            </w:r>
            <w:r w:rsidR="00793BD3">
              <w:rPr>
                <w:rFonts w:asciiTheme="minorHAnsi" w:hAnsiTheme="minorHAnsi" w:cstheme="minorHAnsi"/>
                <w:color w:val="000000" w:themeColor="text1"/>
                <w:sz w:val="22"/>
                <w:szCs w:val="22"/>
              </w:rPr>
              <w:t xml:space="preserve"> literacy and behavior</w:t>
            </w:r>
            <w:r w:rsidRPr="009B4CD3">
              <w:rPr>
                <w:rFonts w:asciiTheme="minorHAnsi" w:hAnsiTheme="minorHAnsi" w:cstheme="minorHAnsi"/>
                <w:color w:val="000000" w:themeColor="text1"/>
                <w:sz w:val="22"/>
                <w:szCs w:val="22"/>
              </w:rPr>
              <w:t xml:space="preserve"> program(s) </w:t>
            </w:r>
            <w:r w:rsidR="005D5F4F">
              <w:rPr>
                <w:rFonts w:asciiTheme="minorHAnsi" w:hAnsiTheme="minorHAnsi" w:cstheme="minorHAnsi"/>
                <w:color w:val="000000" w:themeColor="text1"/>
                <w:sz w:val="22"/>
                <w:szCs w:val="22"/>
              </w:rPr>
              <w:t xml:space="preserve">and practices </w:t>
            </w:r>
            <w:r w:rsidRPr="009B4CD3">
              <w:rPr>
                <w:rFonts w:asciiTheme="minorHAnsi" w:hAnsiTheme="minorHAnsi" w:cstheme="minorHAnsi"/>
                <w:color w:val="000000" w:themeColor="text1"/>
                <w:sz w:val="22"/>
                <w:szCs w:val="22"/>
              </w:rPr>
              <w:t xml:space="preserve">does your school use for </w:t>
            </w:r>
            <w:r w:rsidR="000958B1">
              <w:rPr>
                <w:rFonts w:asciiTheme="minorHAnsi" w:hAnsiTheme="minorHAnsi" w:cstheme="minorHAnsi"/>
                <w:color w:val="000000" w:themeColor="text1"/>
                <w:sz w:val="22"/>
                <w:szCs w:val="22"/>
              </w:rPr>
              <w:t>secondary</w:t>
            </w:r>
            <w:r w:rsidR="00EC5661" w:rsidRPr="009B4CD3">
              <w:rPr>
                <w:rFonts w:asciiTheme="minorHAnsi" w:hAnsiTheme="minorHAnsi" w:cstheme="minorHAnsi"/>
                <w:color w:val="000000" w:themeColor="text1"/>
                <w:sz w:val="22"/>
                <w:szCs w:val="22"/>
              </w:rPr>
              <w:t xml:space="preserve"> </w:t>
            </w:r>
            <w:r w:rsidRPr="009B4CD3">
              <w:rPr>
                <w:rFonts w:asciiTheme="minorHAnsi" w:hAnsiTheme="minorHAnsi" w:cstheme="minorHAnsi"/>
                <w:color w:val="000000" w:themeColor="text1"/>
                <w:sz w:val="22"/>
                <w:szCs w:val="22"/>
              </w:rPr>
              <w:t>intervention?</w:t>
            </w:r>
          </w:p>
          <w:p w14:paraId="0D5D990D" w14:textId="7CFE95C9" w:rsidR="004005BB" w:rsidRPr="009B4CD3" w:rsidRDefault="004005BB"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Ho</w:t>
            </w:r>
            <w:r w:rsidR="004F3628" w:rsidRPr="009B4CD3">
              <w:rPr>
                <w:rFonts w:asciiTheme="minorHAnsi" w:hAnsiTheme="minorHAnsi" w:cstheme="minorHAnsi"/>
                <w:color w:val="000000" w:themeColor="text1"/>
                <w:sz w:val="22"/>
                <w:szCs w:val="22"/>
              </w:rPr>
              <w:t>w were these programs selected?</w:t>
            </w:r>
          </w:p>
          <w:p w14:paraId="5AC54C48" w14:textId="7AB1672A" w:rsidR="000937F6" w:rsidRPr="009B4CD3" w:rsidRDefault="000937F6" w:rsidP="00141CEC">
            <w:pPr>
              <w:pStyle w:val="Table9"/>
              <w:spacing w:before="40" w:after="120"/>
              <w:rPr>
                <w:rFonts w:asciiTheme="minorHAnsi" w:hAnsiTheme="minorHAnsi" w:cstheme="minorHAnsi"/>
                <w:color w:val="000000" w:themeColor="text1"/>
                <w:sz w:val="22"/>
                <w:szCs w:val="22"/>
              </w:rPr>
            </w:pPr>
          </w:p>
        </w:tc>
        <w:tc>
          <w:tcPr>
            <w:tcW w:w="4979" w:type="dxa"/>
            <w:tcBorders>
              <w:top w:val="single" w:sz="4" w:space="0" w:color="auto"/>
              <w:left w:val="single" w:sz="4" w:space="0" w:color="auto"/>
              <w:bottom w:val="single" w:sz="4" w:space="0" w:color="auto"/>
              <w:right w:val="single" w:sz="4" w:space="0" w:color="auto"/>
            </w:tcBorders>
          </w:tcPr>
          <w:p w14:paraId="5E0C47B6" w14:textId="77777777" w:rsidR="00F134A2" w:rsidRPr="009B4CD3" w:rsidRDefault="004F3628"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1827FDFE" w14:textId="77777777" w:rsidR="00234D39" w:rsidRDefault="00234D39" w:rsidP="00505B3E">
            <w:pPr>
              <w:pStyle w:val="Table9"/>
              <w:spacing w:before="40" w:after="120"/>
              <w:rPr>
                <w:rFonts w:asciiTheme="minorHAnsi" w:hAnsiTheme="minorHAnsi" w:cstheme="minorHAnsi"/>
                <w:color w:val="000000" w:themeColor="text1"/>
                <w:sz w:val="22"/>
                <w:szCs w:val="22"/>
              </w:rPr>
            </w:pPr>
          </w:p>
          <w:p w14:paraId="5147A9D4" w14:textId="77777777" w:rsidR="00505B3E" w:rsidRDefault="00505B3E" w:rsidP="00141CEC">
            <w:pPr>
              <w:pStyle w:val="Table9"/>
              <w:spacing w:before="40" w:after="120"/>
              <w:rPr>
                <w:rFonts w:asciiTheme="minorHAnsi" w:hAnsiTheme="minorHAnsi" w:cstheme="minorHAnsi"/>
                <w:color w:val="000000" w:themeColor="text1"/>
                <w:sz w:val="22"/>
                <w:szCs w:val="22"/>
              </w:rPr>
            </w:pPr>
          </w:p>
          <w:p w14:paraId="454AF877" w14:textId="77777777" w:rsidR="006537FC" w:rsidRPr="009B4CD3" w:rsidRDefault="004F3628"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682ACDE3" w14:textId="77777777" w:rsidR="00234D39" w:rsidRDefault="00234D39" w:rsidP="00505B3E">
            <w:pPr>
              <w:pStyle w:val="Table9"/>
              <w:spacing w:before="40" w:after="120"/>
              <w:rPr>
                <w:rFonts w:asciiTheme="minorHAnsi" w:hAnsiTheme="minorHAnsi" w:cstheme="minorHAnsi"/>
                <w:color w:val="000000" w:themeColor="text1"/>
                <w:sz w:val="22"/>
                <w:szCs w:val="22"/>
              </w:rPr>
            </w:pPr>
          </w:p>
          <w:p w14:paraId="4D296371" w14:textId="77777777" w:rsidR="00505B3E" w:rsidRDefault="00505B3E" w:rsidP="00141CEC">
            <w:pPr>
              <w:pStyle w:val="Table9"/>
              <w:spacing w:before="40" w:after="120"/>
              <w:rPr>
                <w:rFonts w:asciiTheme="minorHAnsi" w:hAnsiTheme="minorHAnsi" w:cstheme="minorHAnsi"/>
                <w:color w:val="000000" w:themeColor="text1"/>
                <w:sz w:val="22"/>
                <w:szCs w:val="22"/>
              </w:rPr>
            </w:pPr>
          </w:p>
          <w:p w14:paraId="47D8C80F" w14:textId="77777777" w:rsidR="006537FC" w:rsidRDefault="004F3628"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627FB167" w14:textId="77777777" w:rsidR="00505B3E" w:rsidRDefault="00505B3E" w:rsidP="00505B3E">
            <w:pPr>
              <w:pStyle w:val="Table9"/>
              <w:spacing w:before="40" w:after="120"/>
              <w:rPr>
                <w:rFonts w:asciiTheme="minorHAnsi" w:hAnsiTheme="minorHAnsi" w:cstheme="minorHAnsi"/>
                <w:color w:val="000000" w:themeColor="text1"/>
                <w:sz w:val="22"/>
                <w:szCs w:val="22"/>
              </w:rPr>
            </w:pPr>
          </w:p>
          <w:p w14:paraId="57C5A0F8" w14:textId="77777777" w:rsidR="00505B3E" w:rsidRDefault="00505B3E" w:rsidP="00505B3E">
            <w:pPr>
              <w:pStyle w:val="Table9"/>
              <w:spacing w:before="40" w:after="120"/>
              <w:rPr>
                <w:rFonts w:asciiTheme="minorHAnsi" w:hAnsiTheme="minorHAnsi" w:cstheme="minorHAnsi"/>
                <w:color w:val="000000" w:themeColor="text1"/>
                <w:sz w:val="22"/>
                <w:szCs w:val="22"/>
              </w:rPr>
            </w:pPr>
          </w:p>
          <w:p w14:paraId="53BD4127" w14:textId="77777777" w:rsidR="00505B3E" w:rsidRPr="009B4CD3" w:rsidRDefault="00505B3E" w:rsidP="00505B3E">
            <w:pPr>
              <w:pStyle w:val="Table9"/>
              <w:spacing w:before="40" w:after="40"/>
              <w:rPr>
                <w:rFonts w:asciiTheme="minorHAnsi" w:hAnsiTheme="minorHAnsi" w:cstheme="minorHAnsi"/>
                <w:color w:val="000000" w:themeColor="text1"/>
                <w:sz w:val="22"/>
                <w:szCs w:val="22"/>
              </w:rPr>
            </w:pPr>
          </w:p>
        </w:tc>
        <w:tc>
          <w:tcPr>
            <w:tcW w:w="2450" w:type="dxa"/>
            <w:tcBorders>
              <w:top w:val="single" w:sz="4" w:space="0" w:color="auto"/>
              <w:left w:val="single" w:sz="4" w:space="0" w:color="auto"/>
              <w:bottom w:val="single" w:sz="4" w:space="0" w:color="auto"/>
              <w:right w:val="single" w:sz="4" w:space="0" w:color="auto"/>
            </w:tcBorders>
          </w:tcPr>
          <w:p w14:paraId="1E796710" w14:textId="43A71F19"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327387E3" w14:textId="77777777" w:rsidR="000937F6" w:rsidRPr="009B4CD3" w:rsidRDefault="004F3628"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9B4CD3" w:rsidRPr="009B4CD3" w14:paraId="3B5B13F5" w14:textId="77777777" w:rsidTr="002206A1">
        <w:trPr>
          <w:cantSplit/>
        </w:trPr>
        <w:tc>
          <w:tcPr>
            <w:tcW w:w="2032" w:type="dxa"/>
            <w:tcBorders>
              <w:top w:val="single" w:sz="4" w:space="0" w:color="auto"/>
              <w:left w:val="single" w:sz="4" w:space="0" w:color="auto"/>
              <w:bottom w:val="single" w:sz="4" w:space="0" w:color="auto"/>
              <w:right w:val="single" w:sz="4" w:space="0" w:color="auto"/>
            </w:tcBorders>
            <w:hideMark/>
          </w:tcPr>
          <w:p w14:paraId="0D9BE7BB" w14:textId="77777777" w:rsidR="001620AA" w:rsidRPr="009B4CD3" w:rsidRDefault="001620AA" w:rsidP="002918D1">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lastRenderedPageBreak/>
              <w:t>Complements Core Instruction</w:t>
            </w:r>
          </w:p>
        </w:tc>
        <w:tc>
          <w:tcPr>
            <w:tcW w:w="3715" w:type="dxa"/>
            <w:tcBorders>
              <w:top w:val="single" w:sz="4" w:space="0" w:color="auto"/>
              <w:left w:val="single" w:sz="4" w:space="0" w:color="auto"/>
              <w:bottom w:val="single" w:sz="4" w:space="0" w:color="auto"/>
              <w:right w:val="single" w:sz="4" w:space="0" w:color="auto"/>
            </w:tcBorders>
          </w:tcPr>
          <w:p w14:paraId="3115AAC8" w14:textId="77777777" w:rsidR="001620AA" w:rsidRPr="009B4CD3" w:rsidRDefault="001620AA"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How do instructors of secondary level intervention</w:t>
            </w:r>
            <w:r w:rsidR="00AA7743">
              <w:rPr>
                <w:rFonts w:asciiTheme="minorHAnsi" w:hAnsiTheme="minorHAnsi" w:cstheme="minorHAnsi"/>
                <w:color w:val="000000" w:themeColor="text1"/>
                <w:sz w:val="22"/>
                <w:szCs w:val="22"/>
              </w:rPr>
              <w:t>s</w:t>
            </w:r>
            <w:r w:rsidRPr="009B4CD3">
              <w:rPr>
                <w:rFonts w:asciiTheme="minorHAnsi" w:hAnsiTheme="minorHAnsi" w:cstheme="minorHAnsi"/>
                <w:color w:val="000000" w:themeColor="text1"/>
                <w:sz w:val="22"/>
                <w:szCs w:val="22"/>
              </w:rPr>
              <w:t xml:space="preserve"> ensure that the content they address is well aligned and complements the cor</w:t>
            </w:r>
            <w:r w:rsidR="004F3628" w:rsidRPr="009B4CD3">
              <w:rPr>
                <w:rFonts w:asciiTheme="minorHAnsi" w:hAnsiTheme="minorHAnsi" w:cstheme="minorHAnsi"/>
                <w:color w:val="000000" w:themeColor="text1"/>
                <w:sz w:val="22"/>
                <w:szCs w:val="22"/>
              </w:rPr>
              <w:t>e instruction for each student?</w:t>
            </w:r>
          </w:p>
        </w:tc>
        <w:tc>
          <w:tcPr>
            <w:tcW w:w="4979" w:type="dxa"/>
            <w:tcBorders>
              <w:top w:val="single" w:sz="4" w:space="0" w:color="auto"/>
              <w:left w:val="single" w:sz="4" w:space="0" w:color="auto"/>
              <w:bottom w:val="single" w:sz="4" w:space="0" w:color="auto"/>
              <w:right w:val="single" w:sz="4" w:space="0" w:color="auto"/>
            </w:tcBorders>
            <w:hideMark/>
          </w:tcPr>
          <w:p w14:paraId="274576D3" w14:textId="77777777" w:rsidR="00F134A2" w:rsidRPr="009B4CD3" w:rsidRDefault="004F3628" w:rsidP="00141CEC">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2EEC5106" w14:textId="77777777" w:rsidR="00234D39" w:rsidRDefault="00234D39" w:rsidP="000A20B5">
            <w:pPr>
              <w:pStyle w:val="Table9"/>
              <w:spacing w:before="40" w:after="40"/>
              <w:rPr>
                <w:rFonts w:asciiTheme="minorHAnsi" w:hAnsiTheme="minorHAnsi" w:cstheme="minorHAnsi"/>
                <w:color w:val="000000" w:themeColor="text1"/>
                <w:sz w:val="22"/>
                <w:szCs w:val="22"/>
              </w:rPr>
            </w:pPr>
          </w:p>
          <w:p w14:paraId="3AED1AE3" w14:textId="77777777" w:rsidR="00505B3E" w:rsidRDefault="00505B3E" w:rsidP="00141CEC">
            <w:pPr>
              <w:pStyle w:val="Table9"/>
              <w:spacing w:before="40" w:after="40"/>
              <w:rPr>
                <w:rFonts w:asciiTheme="minorHAnsi" w:hAnsiTheme="minorHAnsi" w:cstheme="minorHAnsi"/>
                <w:color w:val="000000" w:themeColor="text1"/>
                <w:sz w:val="22"/>
                <w:szCs w:val="22"/>
              </w:rPr>
            </w:pPr>
          </w:p>
          <w:p w14:paraId="352D49C9" w14:textId="77777777" w:rsidR="006537FC" w:rsidRPr="009B4CD3" w:rsidRDefault="004F3628" w:rsidP="00141CEC">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25747D43" w14:textId="77777777" w:rsidR="00234D39" w:rsidRDefault="00234D39" w:rsidP="000A20B5">
            <w:pPr>
              <w:pStyle w:val="Table9"/>
              <w:spacing w:before="40" w:after="40"/>
              <w:rPr>
                <w:rFonts w:asciiTheme="minorHAnsi" w:hAnsiTheme="minorHAnsi" w:cstheme="minorHAnsi"/>
                <w:color w:val="000000" w:themeColor="text1"/>
                <w:sz w:val="22"/>
                <w:szCs w:val="22"/>
              </w:rPr>
            </w:pPr>
          </w:p>
          <w:p w14:paraId="00F633A2" w14:textId="77777777" w:rsidR="00505B3E" w:rsidRDefault="00505B3E" w:rsidP="00141CEC">
            <w:pPr>
              <w:pStyle w:val="Table9"/>
              <w:spacing w:before="40" w:after="40"/>
              <w:rPr>
                <w:rFonts w:asciiTheme="minorHAnsi" w:hAnsiTheme="minorHAnsi" w:cstheme="minorHAnsi"/>
                <w:color w:val="000000" w:themeColor="text1"/>
                <w:sz w:val="22"/>
                <w:szCs w:val="22"/>
              </w:rPr>
            </w:pPr>
          </w:p>
          <w:p w14:paraId="00277B7D" w14:textId="77777777" w:rsidR="006537FC" w:rsidRDefault="004F3628" w:rsidP="00141CEC">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05B90F48" w14:textId="77777777" w:rsidR="00505B3E" w:rsidRDefault="00505B3E" w:rsidP="000A20B5">
            <w:pPr>
              <w:pStyle w:val="Table9"/>
              <w:spacing w:before="40" w:after="40"/>
              <w:rPr>
                <w:rFonts w:asciiTheme="minorHAnsi" w:hAnsiTheme="minorHAnsi" w:cstheme="minorHAnsi"/>
                <w:color w:val="000000" w:themeColor="text1"/>
                <w:sz w:val="22"/>
                <w:szCs w:val="22"/>
              </w:rPr>
            </w:pPr>
          </w:p>
          <w:p w14:paraId="278BE3DB" w14:textId="77777777" w:rsidR="00505B3E" w:rsidRPr="009B4CD3" w:rsidRDefault="00505B3E" w:rsidP="000A20B5">
            <w:pPr>
              <w:pStyle w:val="Table9"/>
              <w:spacing w:before="40" w:after="40"/>
              <w:rPr>
                <w:rFonts w:asciiTheme="minorHAnsi" w:hAnsiTheme="minorHAnsi" w:cstheme="minorHAnsi"/>
                <w:color w:val="000000" w:themeColor="text1"/>
                <w:sz w:val="22"/>
                <w:szCs w:val="22"/>
              </w:rPr>
            </w:pPr>
          </w:p>
        </w:tc>
        <w:tc>
          <w:tcPr>
            <w:tcW w:w="2450" w:type="dxa"/>
            <w:tcBorders>
              <w:top w:val="single" w:sz="4" w:space="0" w:color="auto"/>
              <w:left w:val="single" w:sz="4" w:space="0" w:color="auto"/>
              <w:bottom w:val="single" w:sz="4" w:space="0" w:color="auto"/>
              <w:right w:val="single" w:sz="4" w:space="0" w:color="auto"/>
            </w:tcBorders>
          </w:tcPr>
          <w:p w14:paraId="3CB11A73" w14:textId="078002CF"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7150946D" w14:textId="77777777" w:rsidR="001620AA" w:rsidRPr="009B4CD3" w:rsidRDefault="00A06DD7"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9B4CD3" w:rsidRPr="009B4CD3" w14:paraId="0251FE87" w14:textId="77777777" w:rsidTr="002206A1">
        <w:trPr>
          <w:cantSplit/>
        </w:trPr>
        <w:tc>
          <w:tcPr>
            <w:tcW w:w="2032" w:type="dxa"/>
            <w:tcBorders>
              <w:top w:val="single" w:sz="4" w:space="0" w:color="auto"/>
              <w:left w:val="single" w:sz="4" w:space="0" w:color="auto"/>
              <w:bottom w:val="single" w:sz="4" w:space="0" w:color="auto"/>
              <w:right w:val="single" w:sz="4" w:space="0" w:color="auto"/>
            </w:tcBorders>
            <w:hideMark/>
          </w:tcPr>
          <w:p w14:paraId="3019694F" w14:textId="77777777" w:rsidR="001620AA" w:rsidRPr="009B4CD3" w:rsidRDefault="001620AA" w:rsidP="00141CEC">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Instruction</w:t>
            </w:r>
            <w:r w:rsidR="000937F6" w:rsidRPr="009B4CD3">
              <w:rPr>
                <w:rFonts w:asciiTheme="minorHAnsi" w:hAnsiTheme="minorHAnsi" w:cstheme="minorHAnsi"/>
                <w:color w:val="000000" w:themeColor="text1"/>
                <w:sz w:val="22"/>
                <w:szCs w:val="22"/>
              </w:rPr>
              <w:t>al Characteristics</w:t>
            </w:r>
          </w:p>
        </w:tc>
        <w:tc>
          <w:tcPr>
            <w:tcW w:w="3715" w:type="dxa"/>
            <w:tcBorders>
              <w:top w:val="single" w:sz="4" w:space="0" w:color="auto"/>
              <w:left w:val="single" w:sz="4" w:space="0" w:color="auto"/>
              <w:bottom w:val="single" w:sz="4" w:space="0" w:color="auto"/>
              <w:right w:val="single" w:sz="4" w:space="0" w:color="auto"/>
            </w:tcBorders>
          </w:tcPr>
          <w:p w14:paraId="59E9C43B" w14:textId="77777777" w:rsidR="005A11B3" w:rsidRPr="009B4CD3" w:rsidRDefault="001620AA"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Are the secondary level interventions always led by staff adequately trained to implement the interventions with fidelity?</w:t>
            </w:r>
          </w:p>
          <w:p w14:paraId="32169416" w14:textId="3B868FA5" w:rsidR="00F851AB" w:rsidRDefault="00F851AB" w:rsidP="00141CEC">
            <w:pPr>
              <w:pStyle w:val="Table9"/>
              <w:spacing w:before="40" w:after="1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Are supplemental interventions targeted to address students’ specific need?</w:t>
            </w:r>
          </w:p>
          <w:p w14:paraId="13808B7C" w14:textId="742D12E5" w:rsidR="005A11B3" w:rsidRPr="009B4CD3" w:rsidRDefault="001620AA"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Are the </w:t>
            </w:r>
            <w:proofErr w:type="gramStart"/>
            <w:r w:rsidR="00F851AB">
              <w:rPr>
                <w:rFonts w:asciiTheme="minorHAnsi" w:hAnsiTheme="minorHAnsi" w:cstheme="minorHAnsi"/>
                <w:color w:val="000000" w:themeColor="text1"/>
                <w:sz w:val="22"/>
                <w:szCs w:val="22"/>
              </w:rPr>
              <w:t xml:space="preserve">supplemental </w:t>
            </w:r>
            <w:r w:rsidR="00F851AB" w:rsidRPr="009B4CD3">
              <w:rPr>
                <w:rFonts w:asciiTheme="minorHAnsi" w:hAnsiTheme="minorHAnsi" w:cstheme="minorHAnsi"/>
                <w:color w:val="000000" w:themeColor="text1"/>
                <w:sz w:val="22"/>
                <w:szCs w:val="22"/>
              </w:rPr>
              <w:t xml:space="preserve"> </w:t>
            </w:r>
            <w:r w:rsidRPr="009B4CD3">
              <w:rPr>
                <w:rFonts w:asciiTheme="minorHAnsi" w:hAnsiTheme="minorHAnsi" w:cstheme="minorHAnsi"/>
                <w:color w:val="000000" w:themeColor="text1"/>
                <w:sz w:val="22"/>
                <w:szCs w:val="22"/>
              </w:rPr>
              <w:t>interventions</w:t>
            </w:r>
            <w:proofErr w:type="gramEnd"/>
            <w:r w:rsidRPr="009B4CD3">
              <w:rPr>
                <w:rFonts w:asciiTheme="minorHAnsi" w:hAnsiTheme="minorHAnsi" w:cstheme="minorHAnsi"/>
                <w:color w:val="000000" w:themeColor="text1"/>
                <w:sz w:val="22"/>
                <w:szCs w:val="22"/>
              </w:rPr>
              <w:t xml:space="preserve"> always conducted with small groups of students?</w:t>
            </w:r>
            <w:r w:rsidR="00354D7F">
              <w:rPr>
                <w:rFonts w:asciiTheme="minorHAnsi" w:hAnsiTheme="minorHAnsi" w:cstheme="minorHAnsi"/>
                <w:color w:val="000000" w:themeColor="text1"/>
                <w:sz w:val="22"/>
                <w:szCs w:val="22"/>
              </w:rPr>
              <w:t xml:space="preserve"> If not, what is the maximum group size? </w:t>
            </w:r>
          </w:p>
          <w:p w14:paraId="4573D89B" w14:textId="6AFD1197" w:rsidR="001620AA" w:rsidRPr="009B4CD3" w:rsidRDefault="001620AA" w:rsidP="00AA09D7">
            <w:pPr>
              <w:pStyle w:val="Table9"/>
              <w:spacing w:before="40" w:after="120"/>
              <w:rPr>
                <w:rFonts w:asciiTheme="minorHAnsi" w:hAnsiTheme="minorHAnsi" w:cstheme="minorHAnsi"/>
                <w:color w:val="000000" w:themeColor="text1"/>
                <w:sz w:val="22"/>
                <w:szCs w:val="22"/>
              </w:rPr>
            </w:pPr>
          </w:p>
        </w:tc>
        <w:tc>
          <w:tcPr>
            <w:tcW w:w="4979" w:type="dxa"/>
            <w:tcBorders>
              <w:top w:val="single" w:sz="4" w:space="0" w:color="auto"/>
              <w:left w:val="single" w:sz="4" w:space="0" w:color="auto"/>
              <w:bottom w:val="single" w:sz="4" w:space="0" w:color="auto"/>
              <w:right w:val="single" w:sz="4" w:space="0" w:color="auto"/>
            </w:tcBorders>
            <w:hideMark/>
          </w:tcPr>
          <w:p w14:paraId="084993DE" w14:textId="77777777" w:rsidR="00F134A2" w:rsidRPr="009B4CD3" w:rsidRDefault="009B4CD3" w:rsidP="00141CEC">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09BA7229" w14:textId="77777777" w:rsidR="00234D39" w:rsidRDefault="00234D39" w:rsidP="000A20B5">
            <w:pPr>
              <w:pStyle w:val="Table9"/>
              <w:spacing w:before="40" w:after="40"/>
              <w:rPr>
                <w:rFonts w:asciiTheme="minorHAnsi" w:hAnsiTheme="minorHAnsi" w:cstheme="minorHAnsi"/>
                <w:color w:val="000000" w:themeColor="text1"/>
                <w:sz w:val="22"/>
                <w:szCs w:val="22"/>
              </w:rPr>
            </w:pPr>
          </w:p>
          <w:p w14:paraId="50BA3F73" w14:textId="77777777" w:rsidR="00505B3E" w:rsidRDefault="00505B3E" w:rsidP="00141CEC">
            <w:pPr>
              <w:pStyle w:val="Table9"/>
              <w:spacing w:before="40" w:after="40"/>
              <w:rPr>
                <w:rFonts w:asciiTheme="minorHAnsi" w:hAnsiTheme="minorHAnsi" w:cstheme="minorHAnsi"/>
                <w:color w:val="000000" w:themeColor="text1"/>
                <w:sz w:val="22"/>
                <w:szCs w:val="22"/>
              </w:rPr>
            </w:pPr>
          </w:p>
          <w:p w14:paraId="1420ED3B" w14:textId="77777777" w:rsidR="006537FC" w:rsidRPr="009B4CD3" w:rsidRDefault="009B4CD3" w:rsidP="00141CEC">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4E39AABA" w14:textId="77777777" w:rsidR="00234D39" w:rsidRDefault="00234D39" w:rsidP="000A20B5">
            <w:pPr>
              <w:pStyle w:val="Table9"/>
              <w:spacing w:before="40" w:after="40"/>
              <w:rPr>
                <w:rFonts w:asciiTheme="minorHAnsi" w:hAnsiTheme="minorHAnsi" w:cstheme="minorHAnsi"/>
                <w:color w:val="000000" w:themeColor="text1"/>
                <w:sz w:val="22"/>
                <w:szCs w:val="22"/>
              </w:rPr>
            </w:pPr>
          </w:p>
          <w:p w14:paraId="1557878D" w14:textId="77777777" w:rsidR="00505B3E" w:rsidRDefault="00505B3E" w:rsidP="00141CEC">
            <w:pPr>
              <w:pStyle w:val="Table9"/>
              <w:spacing w:before="40" w:after="40"/>
              <w:rPr>
                <w:rFonts w:asciiTheme="minorHAnsi" w:hAnsiTheme="minorHAnsi" w:cstheme="minorHAnsi"/>
                <w:color w:val="000000" w:themeColor="text1"/>
                <w:sz w:val="22"/>
                <w:szCs w:val="22"/>
              </w:rPr>
            </w:pPr>
          </w:p>
          <w:p w14:paraId="59F7E7DD" w14:textId="77777777" w:rsidR="006537FC" w:rsidRDefault="009B4CD3" w:rsidP="00141CEC">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1686F99B" w14:textId="77777777" w:rsidR="00505B3E" w:rsidRDefault="00505B3E" w:rsidP="000A20B5">
            <w:pPr>
              <w:pStyle w:val="Table9"/>
              <w:spacing w:before="40" w:after="40"/>
              <w:rPr>
                <w:rFonts w:asciiTheme="minorHAnsi" w:hAnsiTheme="minorHAnsi" w:cstheme="minorHAnsi"/>
                <w:color w:val="000000" w:themeColor="text1"/>
                <w:sz w:val="22"/>
                <w:szCs w:val="22"/>
              </w:rPr>
            </w:pPr>
          </w:p>
          <w:p w14:paraId="53226D80" w14:textId="77777777" w:rsidR="00505B3E" w:rsidRPr="009B4CD3" w:rsidRDefault="00505B3E" w:rsidP="000A20B5">
            <w:pPr>
              <w:pStyle w:val="Table9"/>
              <w:spacing w:before="40" w:after="40"/>
              <w:rPr>
                <w:rFonts w:asciiTheme="minorHAnsi" w:hAnsiTheme="minorHAnsi" w:cstheme="minorHAnsi"/>
                <w:color w:val="000000" w:themeColor="text1"/>
                <w:sz w:val="22"/>
                <w:szCs w:val="22"/>
              </w:rPr>
            </w:pPr>
          </w:p>
        </w:tc>
        <w:tc>
          <w:tcPr>
            <w:tcW w:w="2450" w:type="dxa"/>
            <w:tcBorders>
              <w:top w:val="single" w:sz="4" w:space="0" w:color="auto"/>
              <w:left w:val="single" w:sz="4" w:space="0" w:color="auto"/>
              <w:bottom w:val="single" w:sz="4" w:space="0" w:color="auto"/>
              <w:right w:val="single" w:sz="4" w:space="0" w:color="auto"/>
            </w:tcBorders>
          </w:tcPr>
          <w:p w14:paraId="6ACF9832" w14:textId="58434050"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390EA80E" w14:textId="77777777" w:rsidR="001620AA"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9B4CD3" w:rsidRPr="009B4CD3" w14:paraId="60848527" w14:textId="77777777" w:rsidTr="00505B3E">
        <w:tc>
          <w:tcPr>
            <w:tcW w:w="2032" w:type="dxa"/>
            <w:tcBorders>
              <w:top w:val="single" w:sz="4" w:space="0" w:color="auto"/>
              <w:left w:val="single" w:sz="4" w:space="0" w:color="auto"/>
              <w:bottom w:val="single" w:sz="4" w:space="0" w:color="auto"/>
              <w:right w:val="single" w:sz="4" w:space="0" w:color="auto"/>
            </w:tcBorders>
            <w:hideMark/>
          </w:tcPr>
          <w:p w14:paraId="1E9E2190" w14:textId="0998ADEB" w:rsidR="001620AA" w:rsidRPr="009B4CD3" w:rsidRDefault="001620AA" w:rsidP="00F851AB">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Addition to </w:t>
            </w:r>
            <w:r w:rsidR="00F851AB">
              <w:rPr>
                <w:rFonts w:asciiTheme="minorHAnsi" w:hAnsiTheme="minorHAnsi" w:cstheme="minorHAnsi"/>
                <w:color w:val="000000" w:themeColor="text1"/>
                <w:sz w:val="22"/>
                <w:szCs w:val="22"/>
              </w:rPr>
              <w:t>Core</w:t>
            </w:r>
          </w:p>
        </w:tc>
        <w:tc>
          <w:tcPr>
            <w:tcW w:w="3715" w:type="dxa"/>
            <w:tcBorders>
              <w:top w:val="single" w:sz="4" w:space="0" w:color="auto"/>
              <w:left w:val="single" w:sz="4" w:space="0" w:color="auto"/>
              <w:bottom w:val="single" w:sz="4" w:space="0" w:color="auto"/>
              <w:right w:val="single" w:sz="4" w:space="0" w:color="auto"/>
            </w:tcBorders>
          </w:tcPr>
          <w:p w14:paraId="337A64B6" w14:textId="1F6EFDEA" w:rsidR="005A11B3" w:rsidRPr="009B4CD3" w:rsidRDefault="001620AA"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Are </w:t>
            </w:r>
            <w:proofErr w:type="gramStart"/>
            <w:r w:rsidR="00F851AB">
              <w:rPr>
                <w:rFonts w:asciiTheme="minorHAnsi" w:hAnsiTheme="minorHAnsi" w:cstheme="minorHAnsi"/>
                <w:color w:val="000000" w:themeColor="text1"/>
                <w:sz w:val="22"/>
                <w:szCs w:val="22"/>
              </w:rPr>
              <w:t xml:space="preserve">supplemental </w:t>
            </w:r>
            <w:r w:rsidR="00F851AB" w:rsidRPr="009B4CD3">
              <w:rPr>
                <w:rFonts w:asciiTheme="minorHAnsi" w:hAnsiTheme="minorHAnsi" w:cstheme="minorHAnsi"/>
                <w:color w:val="000000" w:themeColor="text1"/>
                <w:sz w:val="22"/>
                <w:szCs w:val="22"/>
              </w:rPr>
              <w:t xml:space="preserve"> </w:t>
            </w:r>
            <w:r w:rsidRPr="009B4CD3">
              <w:rPr>
                <w:rFonts w:asciiTheme="minorHAnsi" w:hAnsiTheme="minorHAnsi" w:cstheme="minorHAnsi"/>
                <w:color w:val="000000" w:themeColor="text1"/>
                <w:sz w:val="22"/>
                <w:szCs w:val="22"/>
              </w:rPr>
              <w:t>interventions</w:t>
            </w:r>
            <w:proofErr w:type="gramEnd"/>
            <w:r w:rsidRPr="009B4CD3">
              <w:rPr>
                <w:rFonts w:asciiTheme="minorHAnsi" w:hAnsiTheme="minorHAnsi" w:cstheme="minorHAnsi"/>
                <w:color w:val="000000" w:themeColor="text1"/>
                <w:sz w:val="22"/>
                <w:szCs w:val="22"/>
              </w:rPr>
              <w:t xml:space="preserve"> </w:t>
            </w:r>
            <w:r w:rsidR="004005BB" w:rsidRPr="009B4CD3">
              <w:rPr>
                <w:rFonts w:asciiTheme="minorHAnsi" w:hAnsiTheme="minorHAnsi" w:cstheme="minorHAnsi"/>
                <w:color w:val="000000" w:themeColor="text1"/>
                <w:sz w:val="22"/>
                <w:szCs w:val="22"/>
              </w:rPr>
              <w:t xml:space="preserve">(i.e., </w:t>
            </w:r>
            <w:r w:rsidR="00141CEC">
              <w:rPr>
                <w:rFonts w:asciiTheme="minorHAnsi" w:hAnsiTheme="minorHAnsi" w:cstheme="minorHAnsi"/>
                <w:color w:val="000000" w:themeColor="text1"/>
                <w:sz w:val="22"/>
                <w:szCs w:val="22"/>
              </w:rPr>
              <w:t xml:space="preserve">Tier </w:t>
            </w:r>
            <w:r w:rsidR="00F851AB">
              <w:rPr>
                <w:rFonts w:asciiTheme="minorHAnsi" w:hAnsiTheme="minorHAnsi" w:cstheme="minorHAnsi"/>
                <w:color w:val="000000" w:themeColor="text1"/>
                <w:sz w:val="22"/>
                <w:szCs w:val="22"/>
              </w:rPr>
              <w:t>2</w:t>
            </w:r>
            <w:r w:rsidR="004005BB" w:rsidRPr="009B4CD3">
              <w:rPr>
                <w:rFonts w:asciiTheme="minorHAnsi" w:hAnsiTheme="minorHAnsi" w:cstheme="minorHAnsi"/>
                <w:color w:val="000000" w:themeColor="text1"/>
                <w:sz w:val="22"/>
                <w:szCs w:val="22"/>
              </w:rPr>
              <w:t xml:space="preserve">) </w:t>
            </w:r>
            <w:r w:rsidRPr="009B4CD3">
              <w:rPr>
                <w:rFonts w:asciiTheme="minorHAnsi" w:hAnsiTheme="minorHAnsi" w:cstheme="minorHAnsi"/>
                <w:color w:val="000000" w:themeColor="text1"/>
                <w:sz w:val="22"/>
                <w:szCs w:val="22"/>
              </w:rPr>
              <w:t>always implemented as supplement</w:t>
            </w:r>
            <w:r w:rsidR="00C65728">
              <w:rPr>
                <w:rFonts w:asciiTheme="minorHAnsi" w:hAnsiTheme="minorHAnsi" w:cstheme="minorHAnsi"/>
                <w:color w:val="000000" w:themeColor="text1"/>
                <w:sz w:val="22"/>
                <w:szCs w:val="22"/>
              </w:rPr>
              <w:t>s</w:t>
            </w:r>
            <w:r w:rsidRPr="009B4CD3">
              <w:rPr>
                <w:rFonts w:asciiTheme="minorHAnsi" w:hAnsiTheme="minorHAnsi" w:cstheme="minorHAnsi"/>
                <w:color w:val="000000" w:themeColor="text1"/>
                <w:sz w:val="22"/>
                <w:szCs w:val="22"/>
              </w:rPr>
              <w:t xml:space="preserve"> to the core curriculum?</w:t>
            </w:r>
          </w:p>
          <w:p w14:paraId="79766AF6" w14:textId="77777777" w:rsidR="001620AA" w:rsidRPr="009B4CD3" w:rsidRDefault="001620AA"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If no</w:t>
            </w:r>
            <w:r w:rsidR="004005BB" w:rsidRPr="009B4CD3">
              <w:rPr>
                <w:rFonts w:asciiTheme="minorHAnsi" w:hAnsiTheme="minorHAnsi" w:cstheme="minorHAnsi"/>
                <w:color w:val="000000" w:themeColor="text1"/>
                <w:sz w:val="22"/>
                <w:szCs w:val="22"/>
              </w:rPr>
              <w:t>t</w:t>
            </w:r>
            <w:r w:rsidR="009B4CD3" w:rsidRPr="009B4CD3">
              <w:rPr>
                <w:rFonts w:asciiTheme="minorHAnsi" w:hAnsiTheme="minorHAnsi" w:cstheme="minorHAnsi"/>
                <w:color w:val="000000" w:themeColor="text1"/>
                <w:sz w:val="22"/>
                <w:szCs w:val="22"/>
              </w:rPr>
              <w:t>, please explain.</w:t>
            </w:r>
          </w:p>
        </w:tc>
        <w:tc>
          <w:tcPr>
            <w:tcW w:w="4979" w:type="dxa"/>
            <w:tcBorders>
              <w:top w:val="single" w:sz="4" w:space="0" w:color="auto"/>
              <w:left w:val="single" w:sz="4" w:space="0" w:color="auto"/>
              <w:bottom w:val="single" w:sz="4" w:space="0" w:color="auto"/>
              <w:right w:val="single" w:sz="4" w:space="0" w:color="auto"/>
            </w:tcBorders>
            <w:hideMark/>
          </w:tcPr>
          <w:p w14:paraId="4EF25F32" w14:textId="77777777" w:rsidR="00F134A2" w:rsidRPr="009B4CD3" w:rsidRDefault="009B4CD3" w:rsidP="00141CEC">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433AD682" w14:textId="77777777" w:rsidR="00234D39" w:rsidRDefault="00234D39" w:rsidP="000A20B5">
            <w:pPr>
              <w:pStyle w:val="Table9"/>
              <w:spacing w:before="40" w:after="40"/>
              <w:rPr>
                <w:rFonts w:asciiTheme="minorHAnsi" w:hAnsiTheme="minorHAnsi" w:cstheme="minorHAnsi"/>
                <w:color w:val="000000" w:themeColor="text1"/>
                <w:sz w:val="22"/>
                <w:szCs w:val="22"/>
              </w:rPr>
            </w:pPr>
          </w:p>
          <w:p w14:paraId="43440ECB" w14:textId="77777777" w:rsidR="00505B3E" w:rsidRDefault="00505B3E" w:rsidP="00141CEC">
            <w:pPr>
              <w:pStyle w:val="Table9"/>
              <w:spacing w:before="40" w:after="40"/>
              <w:rPr>
                <w:rFonts w:asciiTheme="minorHAnsi" w:hAnsiTheme="minorHAnsi" w:cstheme="minorHAnsi"/>
                <w:color w:val="000000" w:themeColor="text1"/>
                <w:sz w:val="22"/>
                <w:szCs w:val="22"/>
              </w:rPr>
            </w:pPr>
          </w:p>
          <w:p w14:paraId="24F86C39" w14:textId="77777777" w:rsidR="001620AA" w:rsidRPr="009B4CD3" w:rsidRDefault="009B4CD3" w:rsidP="00141CEC">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695C7E74" w14:textId="77777777" w:rsidR="00505B3E" w:rsidRDefault="00505B3E" w:rsidP="000A20B5">
            <w:pPr>
              <w:pStyle w:val="Table9"/>
              <w:spacing w:before="40" w:after="40"/>
              <w:rPr>
                <w:rFonts w:asciiTheme="minorHAnsi" w:hAnsiTheme="minorHAnsi" w:cstheme="minorHAnsi"/>
                <w:color w:val="000000" w:themeColor="text1"/>
                <w:sz w:val="22"/>
                <w:szCs w:val="22"/>
              </w:rPr>
            </w:pPr>
          </w:p>
          <w:p w14:paraId="1C6C0761" w14:textId="77777777" w:rsidR="00505B3E" w:rsidRDefault="00505B3E" w:rsidP="00141CEC">
            <w:pPr>
              <w:pStyle w:val="Table9"/>
              <w:spacing w:before="40" w:after="40"/>
              <w:rPr>
                <w:rFonts w:asciiTheme="minorHAnsi" w:hAnsiTheme="minorHAnsi" w:cstheme="minorHAnsi"/>
                <w:color w:val="000000" w:themeColor="text1"/>
                <w:sz w:val="22"/>
                <w:szCs w:val="22"/>
              </w:rPr>
            </w:pPr>
          </w:p>
          <w:p w14:paraId="7763C28A" w14:textId="77777777" w:rsidR="006537FC" w:rsidRDefault="009B4CD3" w:rsidP="00141CEC">
            <w:pPr>
              <w:pStyle w:val="Table9"/>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492B3213" w14:textId="77777777" w:rsidR="00505B3E" w:rsidRDefault="00505B3E" w:rsidP="000A20B5">
            <w:pPr>
              <w:pStyle w:val="Table9"/>
              <w:spacing w:before="40" w:after="40"/>
              <w:rPr>
                <w:rFonts w:asciiTheme="minorHAnsi" w:hAnsiTheme="minorHAnsi" w:cstheme="minorHAnsi"/>
                <w:color w:val="000000" w:themeColor="text1"/>
                <w:sz w:val="22"/>
                <w:szCs w:val="22"/>
              </w:rPr>
            </w:pPr>
          </w:p>
          <w:p w14:paraId="192CEC2E" w14:textId="77777777" w:rsidR="00505B3E" w:rsidRPr="009B4CD3" w:rsidRDefault="00505B3E" w:rsidP="000A20B5">
            <w:pPr>
              <w:pStyle w:val="Table9"/>
              <w:spacing w:before="40" w:after="40"/>
              <w:rPr>
                <w:rFonts w:asciiTheme="minorHAnsi" w:hAnsiTheme="minorHAnsi" w:cstheme="minorHAnsi"/>
                <w:color w:val="000000" w:themeColor="text1"/>
                <w:sz w:val="22"/>
                <w:szCs w:val="22"/>
              </w:rPr>
            </w:pPr>
          </w:p>
        </w:tc>
        <w:tc>
          <w:tcPr>
            <w:tcW w:w="2450" w:type="dxa"/>
            <w:tcBorders>
              <w:top w:val="single" w:sz="4" w:space="0" w:color="auto"/>
              <w:left w:val="single" w:sz="4" w:space="0" w:color="auto"/>
              <w:bottom w:val="single" w:sz="4" w:space="0" w:color="auto"/>
              <w:right w:val="single" w:sz="4" w:space="0" w:color="auto"/>
            </w:tcBorders>
          </w:tcPr>
          <w:p w14:paraId="6B6D5C0D" w14:textId="5A5BFBAB"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5D715987" w14:textId="77777777" w:rsidR="001620AA"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9B4CD3" w:rsidRPr="009B4CD3" w14:paraId="3943E6D2" w14:textId="77777777" w:rsidTr="00141CEC">
        <w:tc>
          <w:tcPr>
            <w:tcW w:w="13176" w:type="dxa"/>
            <w:gridSpan w:val="4"/>
            <w:tcBorders>
              <w:top w:val="single" w:sz="4" w:space="0" w:color="auto"/>
              <w:left w:val="single" w:sz="4" w:space="0" w:color="auto"/>
              <w:bottom w:val="single" w:sz="4" w:space="0" w:color="auto"/>
              <w:right w:val="single" w:sz="4" w:space="0" w:color="auto"/>
            </w:tcBorders>
            <w:shd w:val="clear" w:color="auto" w:fill="DAE3ED" w:themeFill="text2" w:themeFillTint="33"/>
          </w:tcPr>
          <w:p w14:paraId="56F525B3" w14:textId="3E28ED61" w:rsidR="00714E08" w:rsidRPr="009B4CD3" w:rsidRDefault="00714E08" w:rsidP="00EF0527">
            <w:pPr>
              <w:pageBreakBefore/>
              <w:autoSpaceDE w:val="0"/>
              <w:autoSpaceDN w:val="0"/>
              <w:adjustRightInd w:val="0"/>
              <w:spacing w:before="40" w:after="40"/>
              <w:rPr>
                <w:rFonts w:cstheme="minorHAnsi"/>
                <w:bCs/>
                <w:i/>
                <w:color w:val="000000" w:themeColor="text1"/>
                <w:sz w:val="22"/>
              </w:rPr>
            </w:pPr>
            <w:r w:rsidRPr="009B4CD3">
              <w:rPr>
                <w:rFonts w:cstheme="minorHAnsi"/>
                <w:b/>
                <w:bCs/>
                <w:i/>
                <w:iCs/>
                <w:color w:val="000000" w:themeColor="text1"/>
                <w:sz w:val="22"/>
              </w:rPr>
              <w:lastRenderedPageBreak/>
              <w:t>Intensive Intervention</w:t>
            </w:r>
            <w:r w:rsidRPr="009B4CD3">
              <w:rPr>
                <w:rFonts w:cstheme="minorHAnsi"/>
                <w:b/>
                <w:bCs/>
                <w:color w:val="000000" w:themeColor="text1"/>
                <w:sz w:val="22"/>
              </w:rPr>
              <w:t>—</w:t>
            </w:r>
            <w:r w:rsidR="00EA64F5">
              <w:rPr>
                <w:rFonts w:cstheme="minorHAnsi"/>
                <w:bCs/>
                <w:i/>
                <w:color w:val="000000" w:themeColor="text1"/>
                <w:sz w:val="22"/>
              </w:rPr>
              <w:t>I</w:t>
            </w:r>
            <w:r w:rsidRPr="009B4CD3">
              <w:rPr>
                <w:rFonts w:cstheme="minorHAnsi"/>
                <w:bCs/>
                <w:i/>
                <w:color w:val="000000" w:themeColor="text1"/>
                <w:sz w:val="22"/>
              </w:rPr>
              <w:t xml:space="preserve">ndividualized </w:t>
            </w:r>
            <w:r w:rsidR="007A7ED8">
              <w:rPr>
                <w:rFonts w:cstheme="minorHAnsi"/>
                <w:bCs/>
                <w:i/>
                <w:color w:val="000000" w:themeColor="text1"/>
                <w:sz w:val="22"/>
              </w:rPr>
              <w:t xml:space="preserve">to address the academic and behavior </w:t>
            </w:r>
            <w:r w:rsidRPr="009B4CD3">
              <w:rPr>
                <w:rFonts w:cstheme="minorHAnsi"/>
                <w:bCs/>
                <w:i/>
                <w:color w:val="000000" w:themeColor="text1"/>
                <w:sz w:val="22"/>
              </w:rPr>
              <w:t>needs of students  significantly below grade level</w:t>
            </w:r>
          </w:p>
          <w:p w14:paraId="15B41986" w14:textId="43276932" w:rsidR="00714E08" w:rsidRPr="009B4CD3" w:rsidRDefault="00714E08" w:rsidP="00AF2AE7">
            <w:pPr>
              <w:pStyle w:val="Table9"/>
              <w:spacing w:before="40" w:after="40"/>
              <w:rPr>
                <w:rFonts w:asciiTheme="minorHAnsi" w:hAnsiTheme="minorHAnsi" w:cstheme="minorHAnsi"/>
                <w:color w:val="000000" w:themeColor="text1"/>
                <w:sz w:val="22"/>
                <w:szCs w:val="22"/>
              </w:rPr>
            </w:pPr>
            <w:r w:rsidRPr="009B4CD3">
              <w:rPr>
                <w:rFonts w:asciiTheme="minorHAnsi" w:eastAsiaTheme="minorEastAsia" w:hAnsiTheme="minorHAnsi" w:cstheme="minorHAnsi"/>
                <w:b/>
                <w:bCs/>
                <w:color w:val="000000" w:themeColor="text1"/>
                <w:sz w:val="22"/>
                <w:szCs w:val="22"/>
              </w:rPr>
              <w:t xml:space="preserve">(Tier </w:t>
            </w:r>
            <w:r w:rsidR="00AF2AE7">
              <w:rPr>
                <w:rFonts w:asciiTheme="minorHAnsi" w:eastAsiaTheme="minorEastAsia" w:hAnsiTheme="minorHAnsi" w:cstheme="minorHAnsi"/>
                <w:b/>
                <w:bCs/>
                <w:color w:val="000000" w:themeColor="text1"/>
                <w:sz w:val="22"/>
                <w:szCs w:val="22"/>
              </w:rPr>
              <w:t>3</w:t>
            </w:r>
            <w:r w:rsidRPr="009B4CD3">
              <w:rPr>
                <w:rFonts w:asciiTheme="minorHAnsi" w:eastAsiaTheme="minorEastAsia" w:hAnsiTheme="minorHAnsi" w:cstheme="minorHAnsi"/>
                <w:b/>
                <w:bCs/>
                <w:color w:val="000000" w:themeColor="text1"/>
                <w:sz w:val="22"/>
                <w:szCs w:val="22"/>
              </w:rPr>
              <w:t>)</w:t>
            </w:r>
          </w:p>
        </w:tc>
      </w:tr>
      <w:tr w:rsidR="009B4CD3" w:rsidRPr="009B4CD3" w14:paraId="5BC67635" w14:textId="77777777" w:rsidTr="00505B3E">
        <w:tc>
          <w:tcPr>
            <w:tcW w:w="2032" w:type="dxa"/>
            <w:tcBorders>
              <w:top w:val="single" w:sz="4" w:space="0" w:color="auto"/>
              <w:left w:val="single" w:sz="4" w:space="0" w:color="auto"/>
              <w:bottom w:val="single" w:sz="4" w:space="0" w:color="auto"/>
              <w:right w:val="single" w:sz="4" w:space="0" w:color="auto"/>
            </w:tcBorders>
            <w:hideMark/>
          </w:tcPr>
          <w:p w14:paraId="7CFAE884" w14:textId="77777777" w:rsidR="001620AA" w:rsidRPr="009B4CD3" w:rsidRDefault="00714E08" w:rsidP="00141CEC">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Data-Based Interventions Adapted Based on Student Need</w:t>
            </w:r>
          </w:p>
        </w:tc>
        <w:tc>
          <w:tcPr>
            <w:tcW w:w="3715" w:type="dxa"/>
            <w:tcBorders>
              <w:top w:val="single" w:sz="4" w:space="0" w:color="auto"/>
              <w:left w:val="single" w:sz="4" w:space="0" w:color="auto"/>
              <w:bottom w:val="single" w:sz="4" w:space="0" w:color="auto"/>
              <w:right w:val="single" w:sz="4" w:space="0" w:color="auto"/>
            </w:tcBorders>
          </w:tcPr>
          <w:p w14:paraId="489EF706" w14:textId="61717EDE" w:rsidR="002918D1" w:rsidRDefault="002918D1" w:rsidP="002918D1">
            <w:pPr>
              <w:pStyle w:val="Table9"/>
              <w:spacing w:before="40" w:after="120"/>
              <w:rPr>
                <w:rFonts w:asciiTheme="minorHAnsi" w:hAnsiTheme="minorHAnsi" w:cstheme="minorHAnsi"/>
                <w:color w:val="000000" w:themeColor="text1"/>
                <w:sz w:val="22"/>
                <w:szCs w:val="22"/>
              </w:rPr>
            </w:pPr>
            <w:r w:rsidRPr="002918D1">
              <w:rPr>
                <w:rFonts w:asciiTheme="minorHAnsi" w:hAnsiTheme="minorHAnsi" w:cstheme="minorHAnsi"/>
                <w:color w:val="000000" w:themeColor="text1"/>
                <w:sz w:val="22"/>
                <w:szCs w:val="22"/>
              </w:rPr>
              <w:t>How a</w:t>
            </w:r>
            <w:r>
              <w:rPr>
                <w:rFonts w:asciiTheme="minorHAnsi" w:hAnsiTheme="minorHAnsi" w:cstheme="minorHAnsi"/>
                <w:color w:val="000000" w:themeColor="text1"/>
                <w:sz w:val="22"/>
                <w:szCs w:val="22"/>
              </w:rPr>
              <w:t xml:space="preserve">re evidence-based interventions </w:t>
            </w:r>
            <w:r w:rsidRPr="002918D1">
              <w:rPr>
                <w:rFonts w:asciiTheme="minorHAnsi" w:hAnsiTheme="minorHAnsi" w:cstheme="minorHAnsi"/>
                <w:color w:val="000000" w:themeColor="text1"/>
                <w:sz w:val="22"/>
                <w:szCs w:val="22"/>
              </w:rPr>
              <w:t>intensified or individualized at the</w:t>
            </w:r>
            <w:r>
              <w:rPr>
                <w:rFonts w:asciiTheme="minorHAnsi" w:hAnsiTheme="minorHAnsi" w:cstheme="minorHAnsi"/>
                <w:color w:val="000000" w:themeColor="text1"/>
                <w:sz w:val="22"/>
                <w:szCs w:val="22"/>
              </w:rPr>
              <w:t xml:space="preserve"> </w:t>
            </w:r>
            <w:r w:rsidRPr="002918D1">
              <w:rPr>
                <w:rFonts w:asciiTheme="minorHAnsi" w:hAnsiTheme="minorHAnsi" w:cstheme="minorHAnsi"/>
                <w:color w:val="000000" w:themeColor="text1"/>
                <w:sz w:val="22"/>
                <w:szCs w:val="22"/>
              </w:rPr>
              <w:t>intensive level?</w:t>
            </w:r>
          </w:p>
          <w:p w14:paraId="7BD510C3" w14:textId="59FB7D87" w:rsidR="00793BD3" w:rsidRPr="009B4CD3" w:rsidRDefault="00793BD3" w:rsidP="00793BD3">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What</w:t>
            </w:r>
            <w:r>
              <w:rPr>
                <w:rFonts w:asciiTheme="minorHAnsi" w:hAnsiTheme="minorHAnsi" w:cstheme="minorHAnsi"/>
                <w:color w:val="000000" w:themeColor="text1"/>
                <w:sz w:val="22"/>
                <w:szCs w:val="22"/>
              </w:rPr>
              <w:t xml:space="preserve"> literacy and behavior</w:t>
            </w:r>
            <w:r w:rsidRPr="009B4CD3">
              <w:rPr>
                <w:rFonts w:asciiTheme="minorHAnsi" w:hAnsiTheme="minorHAnsi" w:cstheme="minorHAnsi"/>
                <w:color w:val="000000" w:themeColor="text1"/>
                <w:sz w:val="22"/>
                <w:szCs w:val="22"/>
              </w:rPr>
              <w:t xml:space="preserve"> program(s) does your school use for </w:t>
            </w:r>
            <w:r w:rsidR="00F851AB">
              <w:rPr>
                <w:rFonts w:asciiTheme="minorHAnsi" w:hAnsiTheme="minorHAnsi" w:cstheme="minorHAnsi"/>
                <w:color w:val="000000" w:themeColor="text1"/>
                <w:sz w:val="22"/>
                <w:szCs w:val="22"/>
              </w:rPr>
              <w:t>Tier 3</w:t>
            </w:r>
            <w:r w:rsidRPr="009B4CD3">
              <w:rPr>
                <w:rFonts w:asciiTheme="minorHAnsi" w:hAnsiTheme="minorHAnsi" w:cstheme="minorHAnsi"/>
                <w:color w:val="000000" w:themeColor="text1"/>
                <w:sz w:val="22"/>
                <w:szCs w:val="22"/>
              </w:rPr>
              <w:t xml:space="preserve"> intervention?</w:t>
            </w:r>
          </w:p>
          <w:p w14:paraId="187C83B2" w14:textId="77777777" w:rsidR="00793BD3" w:rsidRPr="002918D1" w:rsidRDefault="00793BD3" w:rsidP="002918D1">
            <w:pPr>
              <w:pStyle w:val="Table9"/>
              <w:spacing w:before="40" w:after="120"/>
              <w:rPr>
                <w:rFonts w:asciiTheme="minorHAnsi" w:hAnsiTheme="minorHAnsi" w:cstheme="minorHAnsi"/>
                <w:color w:val="000000" w:themeColor="text1"/>
                <w:sz w:val="22"/>
                <w:szCs w:val="22"/>
              </w:rPr>
            </w:pPr>
          </w:p>
          <w:p w14:paraId="7EC93AB1" w14:textId="3CA8A60A" w:rsidR="001620AA" w:rsidRPr="009B4CD3" w:rsidRDefault="001620AA" w:rsidP="00141CEC">
            <w:pPr>
              <w:pStyle w:val="Table9"/>
              <w:spacing w:before="40" w:after="120"/>
              <w:rPr>
                <w:rFonts w:asciiTheme="minorHAnsi" w:hAnsiTheme="minorHAnsi" w:cstheme="minorHAnsi"/>
                <w:color w:val="000000" w:themeColor="text1"/>
                <w:sz w:val="22"/>
                <w:szCs w:val="22"/>
              </w:rPr>
            </w:pPr>
          </w:p>
        </w:tc>
        <w:tc>
          <w:tcPr>
            <w:tcW w:w="4979" w:type="dxa"/>
            <w:tcBorders>
              <w:top w:val="single" w:sz="4" w:space="0" w:color="auto"/>
              <w:left w:val="single" w:sz="4" w:space="0" w:color="auto"/>
              <w:bottom w:val="single" w:sz="4" w:space="0" w:color="auto"/>
              <w:right w:val="single" w:sz="4" w:space="0" w:color="auto"/>
            </w:tcBorders>
            <w:hideMark/>
          </w:tcPr>
          <w:p w14:paraId="08DD9DC0" w14:textId="77777777" w:rsidR="00FE15D8"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38F9958F" w14:textId="77777777" w:rsidR="00234D39" w:rsidRDefault="00234D39" w:rsidP="0092531B">
            <w:pPr>
              <w:pStyle w:val="Table9"/>
              <w:spacing w:before="40" w:after="120"/>
              <w:rPr>
                <w:rFonts w:asciiTheme="minorHAnsi" w:hAnsiTheme="minorHAnsi" w:cstheme="minorHAnsi"/>
                <w:color w:val="000000" w:themeColor="text1"/>
                <w:sz w:val="22"/>
                <w:szCs w:val="22"/>
              </w:rPr>
            </w:pPr>
          </w:p>
          <w:p w14:paraId="59EB5B60" w14:textId="77777777" w:rsidR="0092531B" w:rsidRDefault="0092531B" w:rsidP="00141CEC">
            <w:pPr>
              <w:pStyle w:val="Table9"/>
              <w:spacing w:before="40" w:after="120"/>
              <w:rPr>
                <w:rFonts w:asciiTheme="minorHAnsi" w:hAnsiTheme="minorHAnsi" w:cstheme="minorHAnsi"/>
                <w:color w:val="000000" w:themeColor="text1"/>
                <w:sz w:val="22"/>
                <w:szCs w:val="22"/>
              </w:rPr>
            </w:pPr>
          </w:p>
          <w:p w14:paraId="351D5634" w14:textId="77777777" w:rsidR="006537FC"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4180EB0C" w14:textId="77777777" w:rsidR="00234D39" w:rsidRDefault="00234D39" w:rsidP="0092531B">
            <w:pPr>
              <w:pStyle w:val="Table9"/>
              <w:spacing w:before="40" w:after="120"/>
              <w:rPr>
                <w:rFonts w:asciiTheme="minorHAnsi" w:hAnsiTheme="minorHAnsi" w:cstheme="minorHAnsi"/>
                <w:color w:val="000000" w:themeColor="text1"/>
                <w:sz w:val="22"/>
                <w:szCs w:val="22"/>
              </w:rPr>
            </w:pPr>
          </w:p>
          <w:p w14:paraId="09C60341" w14:textId="77777777" w:rsidR="0092531B" w:rsidRDefault="0092531B" w:rsidP="00141CEC">
            <w:pPr>
              <w:pStyle w:val="Table9"/>
              <w:spacing w:before="40" w:after="120"/>
              <w:rPr>
                <w:rFonts w:asciiTheme="minorHAnsi" w:hAnsiTheme="minorHAnsi" w:cstheme="minorHAnsi"/>
                <w:color w:val="000000" w:themeColor="text1"/>
                <w:sz w:val="22"/>
                <w:szCs w:val="22"/>
              </w:rPr>
            </w:pPr>
          </w:p>
          <w:p w14:paraId="0C778A91" w14:textId="77777777" w:rsidR="006537FC"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610B87C2" w14:textId="77777777" w:rsidR="0092531B" w:rsidRDefault="0092531B" w:rsidP="0092531B">
            <w:pPr>
              <w:pStyle w:val="Table9"/>
              <w:spacing w:before="40" w:after="120"/>
              <w:rPr>
                <w:rFonts w:asciiTheme="minorHAnsi" w:hAnsiTheme="minorHAnsi" w:cstheme="minorHAnsi"/>
                <w:color w:val="000000" w:themeColor="text1"/>
                <w:sz w:val="22"/>
                <w:szCs w:val="22"/>
              </w:rPr>
            </w:pPr>
          </w:p>
          <w:p w14:paraId="12640854" w14:textId="77777777" w:rsidR="0092531B" w:rsidRPr="009B4CD3" w:rsidRDefault="0092531B" w:rsidP="0092531B">
            <w:pPr>
              <w:pStyle w:val="Table9"/>
              <w:spacing w:before="40" w:after="120"/>
              <w:rPr>
                <w:rFonts w:asciiTheme="minorHAnsi" w:hAnsiTheme="minorHAnsi" w:cstheme="minorHAnsi"/>
                <w:color w:val="000000" w:themeColor="text1"/>
                <w:sz w:val="22"/>
                <w:szCs w:val="22"/>
              </w:rPr>
            </w:pPr>
          </w:p>
        </w:tc>
        <w:tc>
          <w:tcPr>
            <w:tcW w:w="2450" w:type="dxa"/>
            <w:tcBorders>
              <w:top w:val="single" w:sz="4" w:space="0" w:color="auto"/>
              <w:left w:val="single" w:sz="4" w:space="0" w:color="auto"/>
              <w:bottom w:val="single" w:sz="4" w:space="0" w:color="auto"/>
              <w:right w:val="single" w:sz="4" w:space="0" w:color="auto"/>
            </w:tcBorders>
          </w:tcPr>
          <w:p w14:paraId="22A032BE" w14:textId="50AB1461"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76C76DA6" w14:textId="77777777" w:rsidR="001620AA" w:rsidRPr="009B4CD3" w:rsidRDefault="00A06DD7"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w:t>
            </w:r>
            <w:r w:rsidR="009B4CD3" w:rsidRPr="009B4CD3">
              <w:rPr>
                <w:rFonts w:asciiTheme="minorHAnsi" w:hAnsiTheme="minorHAnsi" w:cstheme="minorHAnsi"/>
                <w:color w:val="000000" w:themeColor="text1"/>
                <w:sz w:val="22"/>
                <w:szCs w:val="22"/>
              </w:rPr>
              <w:t>tion of Rating</w:t>
            </w:r>
          </w:p>
        </w:tc>
      </w:tr>
      <w:tr w:rsidR="009B4CD3" w:rsidRPr="009B4CD3" w14:paraId="57468603" w14:textId="77777777" w:rsidTr="00505B3E">
        <w:tc>
          <w:tcPr>
            <w:tcW w:w="2032" w:type="dxa"/>
            <w:tcBorders>
              <w:top w:val="single" w:sz="4" w:space="0" w:color="auto"/>
              <w:left w:val="single" w:sz="4" w:space="0" w:color="auto"/>
              <w:bottom w:val="single" w:sz="4" w:space="0" w:color="auto"/>
              <w:right w:val="single" w:sz="4" w:space="0" w:color="auto"/>
            </w:tcBorders>
            <w:hideMark/>
          </w:tcPr>
          <w:p w14:paraId="67B1C7A9" w14:textId="77777777" w:rsidR="001620AA" w:rsidRPr="009B4CD3" w:rsidRDefault="001620AA" w:rsidP="00141CEC">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Instruction</w:t>
            </w:r>
            <w:r w:rsidR="00714E08" w:rsidRPr="009B4CD3">
              <w:rPr>
                <w:rFonts w:asciiTheme="minorHAnsi" w:hAnsiTheme="minorHAnsi" w:cstheme="minorHAnsi"/>
                <w:color w:val="000000" w:themeColor="text1"/>
                <w:sz w:val="22"/>
                <w:szCs w:val="22"/>
              </w:rPr>
              <w:t>al Characteristics</w:t>
            </w:r>
          </w:p>
        </w:tc>
        <w:tc>
          <w:tcPr>
            <w:tcW w:w="3715" w:type="dxa"/>
            <w:tcBorders>
              <w:top w:val="single" w:sz="4" w:space="0" w:color="auto"/>
              <w:left w:val="single" w:sz="4" w:space="0" w:color="auto"/>
              <w:bottom w:val="single" w:sz="4" w:space="0" w:color="auto"/>
              <w:right w:val="single" w:sz="4" w:space="0" w:color="auto"/>
            </w:tcBorders>
          </w:tcPr>
          <w:p w14:paraId="2A459AA1" w14:textId="3AB4C4C1" w:rsidR="00EC5661" w:rsidRPr="009B4CD3" w:rsidRDefault="00EC5661" w:rsidP="00141CEC">
            <w:pPr>
              <w:pStyle w:val="Table9"/>
              <w:spacing w:before="40" w:after="120"/>
              <w:rPr>
                <w:rFonts w:asciiTheme="majorHAnsi" w:hAnsiTheme="majorHAnsi" w:cstheme="majorHAnsi"/>
                <w:color w:val="000000" w:themeColor="text1"/>
                <w:sz w:val="22"/>
                <w:szCs w:val="22"/>
              </w:rPr>
            </w:pPr>
            <w:r w:rsidRPr="009B4CD3">
              <w:rPr>
                <w:rFonts w:asciiTheme="majorHAnsi" w:hAnsiTheme="majorHAnsi" w:cstheme="majorHAnsi"/>
                <w:color w:val="000000" w:themeColor="text1"/>
                <w:sz w:val="22"/>
                <w:szCs w:val="22"/>
              </w:rPr>
              <w:t xml:space="preserve">Who </w:t>
            </w:r>
            <w:r w:rsidR="004005BB" w:rsidRPr="009B4CD3">
              <w:rPr>
                <w:rFonts w:asciiTheme="majorHAnsi" w:hAnsiTheme="majorHAnsi" w:cstheme="majorHAnsi"/>
                <w:color w:val="000000" w:themeColor="text1"/>
                <w:sz w:val="22"/>
                <w:szCs w:val="22"/>
              </w:rPr>
              <w:t>provides</w:t>
            </w:r>
            <w:r w:rsidRPr="009B4CD3">
              <w:rPr>
                <w:rFonts w:asciiTheme="majorHAnsi" w:hAnsiTheme="majorHAnsi" w:cstheme="majorHAnsi"/>
                <w:color w:val="000000" w:themeColor="text1"/>
                <w:sz w:val="22"/>
                <w:szCs w:val="22"/>
              </w:rPr>
              <w:t xml:space="preserve"> </w:t>
            </w:r>
            <w:r w:rsidR="00BB4BE1" w:rsidRPr="009B4CD3">
              <w:rPr>
                <w:rFonts w:asciiTheme="majorHAnsi" w:hAnsiTheme="majorHAnsi" w:cstheme="majorHAnsi"/>
                <w:color w:val="000000" w:themeColor="text1"/>
                <w:sz w:val="22"/>
                <w:szCs w:val="22"/>
              </w:rPr>
              <w:t>intensive</w:t>
            </w:r>
            <w:r w:rsidR="004005BB" w:rsidRPr="009B4CD3">
              <w:rPr>
                <w:rFonts w:asciiTheme="majorHAnsi" w:hAnsiTheme="majorHAnsi" w:cstheme="majorHAnsi"/>
                <w:color w:val="000000" w:themeColor="text1"/>
                <w:sz w:val="22"/>
                <w:szCs w:val="22"/>
              </w:rPr>
              <w:t xml:space="preserve"> </w:t>
            </w:r>
            <w:r w:rsidRPr="009B4CD3">
              <w:rPr>
                <w:rFonts w:asciiTheme="majorHAnsi" w:hAnsiTheme="majorHAnsi" w:cstheme="majorHAnsi"/>
                <w:color w:val="000000" w:themeColor="text1"/>
                <w:sz w:val="22"/>
                <w:szCs w:val="22"/>
              </w:rPr>
              <w:t>intervention? Can you describe their background and level of training in providing data</w:t>
            </w:r>
            <w:r w:rsidR="00AA09D7">
              <w:rPr>
                <w:rFonts w:asciiTheme="majorHAnsi" w:hAnsiTheme="majorHAnsi" w:cstheme="majorHAnsi"/>
                <w:color w:val="000000" w:themeColor="text1"/>
                <w:sz w:val="22"/>
                <w:szCs w:val="22"/>
              </w:rPr>
              <w:t>-</w:t>
            </w:r>
            <w:r w:rsidRPr="009B4CD3">
              <w:rPr>
                <w:rFonts w:asciiTheme="majorHAnsi" w:hAnsiTheme="majorHAnsi" w:cstheme="majorHAnsi"/>
                <w:color w:val="000000" w:themeColor="text1"/>
                <w:sz w:val="22"/>
                <w:szCs w:val="22"/>
              </w:rPr>
              <w:t xml:space="preserve">based individualized instruction? </w:t>
            </w:r>
          </w:p>
          <w:p w14:paraId="4B49CC1C" w14:textId="77777777" w:rsidR="005A11B3" w:rsidRPr="009B4CD3" w:rsidRDefault="001620AA"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Does the group size allow for the interventionist to adjust and individualize instruction to address the needs of each student?</w:t>
            </w:r>
          </w:p>
          <w:p w14:paraId="69281BCC" w14:textId="544FB850" w:rsidR="001620AA" w:rsidRPr="009B4CD3" w:rsidRDefault="001620AA" w:rsidP="002918D1">
            <w:pPr>
              <w:pStyle w:val="Table9"/>
              <w:spacing w:before="40" w:after="120"/>
              <w:rPr>
                <w:rFonts w:asciiTheme="minorHAnsi" w:hAnsiTheme="minorHAnsi" w:cstheme="minorHAnsi"/>
                <w:color w:val="000000" w:themeColor="text1"/>
                <w:sz w:val="22"/>
                <w:szCs w:val="22"/>
              </w:rPr>
            </w:pPr>
          </w:p>
        </w:tc>
        <w:tc>
          <w:tcPr>
            <w:tcW w:w="4979" w:type="dxa"/>
            <w:tcBorders>
              <w:top w:val="single" w:sz="4" w:space="0" w:color="auto"/>
              <w:left w:val="single" w:sz="4" w:space="0" w:color="auto"/>
              <w:bottom w:val="single" w:sz="4" w:space="0" w:color="auto"/>
              <w:right w:val="single" w:sz="4" w:space="0" w:color="auto"/>
            </w:tcBorders>
            <w:hideMark/>
          </w:tcPr>
          <w:p w14:paraId="42BF41D8" w14:textId="77777777" w:rsidR="00FE15D8"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3E4DC20D" w14:textId="77777777" w:rsidR="00234D39" w:rsidRDefault="00234D39" w:rsidP="0092531B">
            <w:pPr>
              <w:pStyle w:val="Table9"/>
              <w:spacing w:before="40" w:after="120"/>
              <w:rPr>
                <w:rFonts w:asciiTheme="minorHAnsi" w:hAnsiTheme="minorHAnsi" w:cstheme="minorHAnsi"/>
                <w:color w:val="000000" w:themeColor="text1"/>
                <w:sz w:val="22"/>
                <w:szCs w:val="22"/>
              </w:rPr>
            </w:pPr>
          </w:p>
          <w:p w14:paraId="481A4A9C" w14:textId="77777777" w:rsidR="0092531B" w:rsidRDefault="0092531B" w:rsidP="00141CEC">
            <w:pPr>
              <w:pStyle w:val="Table9"/>
              <w:spacing w:before="40" w:after="120"/>
              <w:rPr>
                <w:rFonts w:asciiTheme="minorHAnsi" w:hAnsiTheme="minorHAnsi" w:cstheme="minorHAnsi"/>
                <w:color w:val="000000" w:themeColor="text1"/>
                <w:sz w:val="22"/>
                <w:szCs w:val="22"/>
              </w:rPr>
            </w:pPr>
          </w:p>
          <w:p w14:paraId="33AD0D00" w14:textId="77777777" w:rsidR="006537FC"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10D89A09" w14:textId="77777777" w:rsidR="00234D39" w:rsidRDefault="00234D39" w:rsidP="0092531B">
            <w:pPr>
              <w:pStyle w:val="Table9"/>
              <w:spacing w:before="40" w:after="120"/>
              <w:rPr>
                <w:rFonts w:asciiTheme="minorHAnsi" w:hAnsiTheme="minorHAnsi" w:cstheme="minorHAnsi"/>
                <w:color w:val="000000" w:themeColor="text1"/>
                <w:sz w:val="22"/>
                <w:szCs w:val="22"/>
              </w:rPr>
            </w:pPr>
          </w:p>
          <w:p w14:paraId="609A075C" w14:textId="77777777" w:rsidR="0092531B" w:rsidRDefault="0092531B" w:rsidP="00141CEC">
            <w:pPr>
              <w:pStyle w:val="Table9"/>
              <w:spacing w:before="40" w:after="120"/>
              <w:rPr>
                <w:rFonts w:asciiTheme="minorHAnsi" w:hAnsiTheme="minorHAnsi" w:cstheme="minorHAnsi"/>
                <w:color w:val="000000" w:themeColor="text1"/>
                <w:sz w:val="22"/>
                <w:szCs w:val="22"/>
              </w:rPr>
            </w:pPr>
          </w:p>
          <w:p w14:paraId="10194830" w14:textId="77777777" w:rsidR="006537FC"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34F32544" w14:textId="77777777" w:rsidR="0092531B" w:rsidRDefault="0092531B" w:rsidP="0092531B">
            <w:pPr>
              <w:pStyle w:val="Table9"/>
              <w:spacing w:before="40" w:after="120"/>
              <w:rPr>
                <w:rFonts w:asciiTheme="minorHAnsi" w:hAnsiTheme="minorHAnsi" w:cstheme="minorHAnsi"/>
                <w:color w:val="000000" w:themeColor="text1"/>
                <w:sz w:val="22"/>
                <w:szCs w:val="22"/>
              </w:rPr>
            </w:pPr>
          </w:p>
          <w:p w14:paraId="6EE974A5" w14:textId="77777777" w:rsidR="000D5B1E" w:rsidRDefault="000D5B1E" w:rsidP="0092531B">
            <w:pPr>
              <w:pStyle w:val="Table9"/>
              <w:spacing w:before="40" w:after="120"/>
              <w:rPr>
                <w:rFonts w:asciiTheme="minorHAnsi" w:hAnsiTheme="minorHAnsi" w:cstheme="minorHAnsi"/>
                <w:color w:val="000000" w:themeColor="text1"/>
                <w:sz w:val="22"/>
                <w:szCs w:val="22"/>
              </w:rPr>
            </w:pPr>
          </w:p>
          <w:p w14:paraId="0D2CE112" w14:textId="77777777" w:rsidR="0092531B" w:rsidRPr="009B4CD3" w:rsidRDefault="0092531B" w:rsidP="0092531B">
            <w:pPr>
              <w:pStyle w:val="Table9"/>
              <w:spacing w:before="40" w:after="120"/>
              <w:rPr>
                <w:rFonts w:asciiTheme="minorHAnsi" w:hAnsiTheme="minorHAnsi" w:cstheme="minorHAnsi"/>
                <w:color w:val="000000" w:themeColor="text1"/>
                <w:sz w:val="22"/>
                <w:szCs w:val="22"/>
              </w:rPr>
            </w:pPr>
          </w:p>
        </w:tc>
        <w:tc>
          <w:tcPr>
            <w:tcW w:w="2450" w:type="dxa"/>
            <w:tcBorders>
              <w:top w:val="single" w:sz="4" w:space="0" w:color="auto"/>
              <w:left w:val="single" w:sz="4" w:space="0" w:color="auto"/>
              <w:bottom w:val="single" w:sz="4" w:space="0" w:color="auto"/>
              <w:right w:val="single" w:sz="4" w:space="0" w:color="auto"/>
            </w:tcBorders>
          </w:tcPr>
          <w:p w14:paraId="0DC31E39" w14:textId="15F0AEC0"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116B2A68" w14:textId="77777777" w:rsidR="001620AA"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712186" w:rsidRPr="009B4CD3" w14:paraId="4B92DCA9" w14:textId="77777777" w:rsidTr="002206A1">
        <w:trPr>
          <w:cantSplit/>
        </w:trPr>
        <w:tc>
          <w:tcPr>
            <w:tcW w:w="2032" w:type="dxa"/>
            <w:tcBorders>
              <w:top w:val="single" w:sz="4" w:space="0" w:color="auto"/>
              <w:left w:val="single" w:sz="4" w:space="0" w:color="auto"/>
              <w:bottom w:val="single" w:sz="4" w:space="0" w:color="auto"/>
              <w:right w:val="single" w:sz="4" w:space="0" w:color="auto"/>
            </w:tcBorders>
            <w:hideMark/>
          </w:tcPr>
          <w:p w14:paraId="478FFDB3" w14:textId="115EC828" w:rsidR="001620AA" w:rsidRPr="009B4CD3" w:rsidRDefault="00714E08" w:rsidP="00F851AB">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lastRenderedPageBreak/>
              <w:t xml:space="preserve">Relationship </w:t>
            </w:r>
            <w:r w:rsidR="001620AA" w:rsidRPr="009B4CD3">
              <w:rPr>
                <w:rFonts w:asciiTheme="minorHAnsi" w:hAnsiTheme="minorHAnsi" w:cstheme="minorHAnsi"/>
                <w:color w:val="000000" w:themeColor="text1"/>
                <w:sz w:val="22"/>
                <w:szCs w:val="22"/>
              </w:rPr>
              <w:t xml:space="preserve"> to </w:t>
            </w:r>
            <w:r w:rsidR="00F851AB">
              <w:rPr>
                <w:rFonts w:asciiTheme="minorHAnsi" w:hAnsiTheme="minorHAnsi" w:cstheme="minorHAnsi"/>
                <w:color w:val="000000" w:themeColor="text1"/>
                <w:sz w:val="22"/>
                <w:szCs w:val="22"/>
              </w:rPr>
              <w:t xml:space="preserve">universal level </w:t>
            </w:r>
          </w:p>
        </w:tc>
        <w:tc>
          <w:tcPr>
            <w:tcW w:w="3715" w:type="dxa"/>
            <w:tcBorders>
              <w:top w:val="single" w:sz="4" w:space="0" w:color="auto"/>
              <w:left w:val="single" w:sz="4" w:space="0" w:color="auto"/>
              <w:bottom w:val="single" w:sz="4" w:space="0" w:color="auto"/>
              <w:right w:val="single" w:sz="4" w:space="0" w:color="auto"/>
            </w:tcBorders>
          </w:tcPr>
          <w:p w14:paraId="7A04A958" w14:textId="77777777" w:rsidR="005A11B3" w:rsidRDefault="001620AA"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Are </w:t>
            </w:r>
            <w:r w:rsidR="00E513A4" w:rsidRPr="009B4CD3">
              <w:rPr>
                <w:rFonts w:asciiTheme="minorHAnsi" w:hAnsiTheme="minorHAnsi" w:cstheme="minorHAnsi"/>
                <w:color w:val="000000" w:themeColor="text1"/>
                <w:sz w:val="22"/>
                <w:szCs w:val="22"/>
              </w:rPr>
              <w:t>intensive</w:t>
            </w:r>
            <w:r w:rsidRPr="009B4CD3">
              <w:rPr>
                <w:rFonts w:asciiTheme="minorHAnsi" w:hAnsiTheme="minorHAnsi" w:cstheme="minorHAnsi"/>
                <w:color w:val="000000" w:themeColor="text1"/>
                <w:sz w:val="22"/>
                <w:szCs w:val="22"/>
              </w:rPr>
              <w:t xml:space="preserve"> interventions always implemented as supplement</w:t>
            </w:r>
            <w:r w:rsidR="00C65728">
              <w:rPr>
                <w:rFonts w:asciiTheme="minorHAnsi" w:hAnsiTheme="minorHAnsi" w:cstheme="minorHAnsi"/>
                <w:color w:val="000000" w:themeColor="text1"/>
                <w:sz w:val="22"/>
                <w:szCs w:val="22"/>
              </w:rPr>
              <w:t>s</w:t>
            </w:r>
            <w:r w:rsidRPr="009B4CD3">
              <w:rPr>
                <w:rFonts w:asciiTheme="minorHAnsi" w:hAnsiTheme="minorHAnsi" w:cstheme="minorHAnsi"/>
                <w:color w:val="000000" w:themeColor="text1"/>
                <w:sz w:val="22"/>
                <w:szCs w:val="22"/>
              </w:rPr>
              <w:t xml:space="preserve"> to the core curriculum?</w:t>
            </w:r>
          </w:p>
          <w:p w14:paraId="1FE195B3" w14:textId="77777777" w:rsidR="00AA09D7" w:rsidRPr="009B4CD3" w:rsidRDefault="00AA09D7"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If not, please explain.</w:t>
            </w:r>
          </w:p>
          <w:p w14:paraId="14DACD66" w14:textId="7D9D5708" w:rsidR="001620AA" w:rsidRPr="009B4CD3" w:rsidRDefault="001620AA" w:rsidP="000958B1">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How do you ensure meaningful connections between </w:t>
            </w:r>
            <w:r w:rsidR="000958B1">
              <w:rPr>
                <w:rFonts w:asciiTheme="minorHAnsi" w:hAnsiTheme="minorHAnsi" w:cstheme="minorHAnsi"/>
                <w:color w:val="000000" w:themeColor="text1"/>
                <w:sz w:val="22"/>
                <w:szCs w:val="22"/>
              </w:rPr>
              <w:t>intensive</w:t>
            </w:r>
            <w:r w:rsidRPr="009B4CD3">
              <w:rPr>
                <w:rFonts w:asciiTheme="minorHAnsi" w:hAnsiTheme="minorHAnsi" w:cstheme="minorHAnsi"/>
                <w:color w:val="000000" w:themeColor="text1"/>
                <w:sz w:val="22"/>
                <w:szCs w:val="22"/>
              </w:rPr>
              <w:t xml:space="preserve"> intervention and the general education curriculum</w:t>
            </w:r>
            <w:r w:rsidR="004B0A0E" w:rsidRPr="009B4CD3">
              <w:rPr>
                <w:rFonts w:asciiTheme="minorHAnsi" w:hAnsiTheme="minorHAnsi" w:cstheme="minorHAnsi"/>
                <w:color w:val="000000" w:themeColor="text1"/>
                <w:sz w:val="22"/>
                <w:szCs w:val="22"/>
              </w:rPr>
              <w:t xml:space="preserve"> (e.g.</w:t>
            </w:r>
            <w:r w:rsidR="00C65728">
              <w:rPr>
                <w:rFonts w:asciiTheme="minorHAnsi" w:hAnsiTheme="minorHAnsi" w:cstheme="minorHAnsi"/>
                <w:color w:val="000000" w:themeColor="text1"/>
                <w:sz w:val="22"/>
                <w:szCs w:val="22"/>
              </w:rPr>
              <w:t>,</w:t>
            </w:r>
            <w:r w:rsidR="004B0A0E" w:rsidRPr="009B4CD3">
              <w:rPr>
                <w:rFonts w:asciiTheme="minorHAnsi" w:hAnsiTheme="minorHAnsi" w:cstheme="minorHAnsi"/>
                <w:color w:val="000000" w:themeColor="text1"/>
                <w:sz w:val="22"/>
                <w:szCs w:val="22"/>
              </w:rPr>
              <w:t xml:space="preserve"> the Common Core)</w:t>
            </w:r>
            <w:r w:rsidRPr="009B4CD3">
              <w:rPr>
                <w:rFonts w:asciiTheme="minorHAnsi" w:hAnsiTheme="minorHAnsi" w:cstheme="minorHAnsi"/>
                <w:color w:val="000000" w:themeColor="text1"/>
                <w:sz w:val="22"/>
                <w:szCs w:val="22"/>
              </w:rPr>
              <w:t>?</w:t>
            </w:r>
          </w:p>
        </w:tc>
        <w:tc>
          <w:tcPr>
            <w:tcW w:w="4979" w:type="dxa"/>
            <w:tcBorders>
              <w:top w:val="single" w:sz="4" w:space="0" w:color="auto"/>
              <w:left w:val="single" w:sz="4" w:space="0" w:color="auto"/>
              <w:bottom w:val="single" w:sz="4" w:space="0" w:color="auto"/>
              <w:right w:val="single" w:sz="4" w:space="0" w:color="auto"/>
            </w:tcBorders>
            <w:hideMark/>
          </w:tcPr>
          <w:p w14:paraId="29068AA9" w14:textId="77777777" w:rsidR="00F134A2"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7B024F9B" w14:textId="77777777" w:rsidR="00234D39" w:rsidRDefault="00234D39" w:rsidP="0092531B">
            <w:pPr>
              <w:pStyle w:val="Table9"/>
              <w:spacing w:before="40" w:after="120"/>
              <w:rPr>
                <w:rFonts w:asciiTheme="minorHAnsi" w:hAnsiTheme="minorHAnsi" w:cstheme="minorHAnsi"/>
                <w:color w:val="000000" w:themeColor="text1"/>
                <w:sz w:val="22"/>
                <w:szCs w:val="22"/>
              </w:rPr>
            </w:pPr>
          </w:p>
          <w:p w14:paraId="22B4E1D3" w14:textId="77777777" w:rsidR="0092531B" w:rsidRDefault="0092531B" w:rsidP="00141CEC">
            <w:pPr>
              <w:pStyle w:val="Table9"/>
              <w:spacing w:before="40" w:after="120"/>
              <w:rPr>
                <w:rFonts w:asciiTheme="minorHAnsi" w:hAnsiTheme="minorHAnsi" w:cstheme="minorHAnsi"/>
                <w:color w:val="000000" w:themeColor="text1"/>
                <w:sz w:val="22"/>
                <w:szCs w:val="22"/>
              </w:rPr>
            </w:pPr>
          </w:p>
          <w:p w14:paraId="10482084" w14:textId="77777777" w:rsidR="006537FC"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3A1418A8" w14:textId="77777777" w:rsidR="00234D39" w:rsidRDefault="00234D39" w:rsidP="0092531B">
            <w:pPr>
              <w:pStyle w:val="Table9"/>
              <w:spacing w:before="40" w:after="120"/>
              <w:rPr>
                <w:rFonts w:asciiTheme="minorHAnsi" w:hAnsiTheme="minorHAnsi" w:cstheme="minorHAnsi"/>
                <w:color w:val="000000" w:themeColor="text1"/>
                <w:sz w:val="22"/>
                <w:szCs w:val="22"/>
              </w:rPr>
            </w:pPr>
          </w:p>
          <w:p w14:paraId="3002C16B" w14:textId="77777777" w:rsidR="0092531B" w:rsidRDefault="0092531B" w:rsidP="00141CEC">
            <w:pPr>
              <w:pStyle w:val="Table9"/>
              <w:spacing w:before="40" w:after="120"/>
              <w:rPr>
                <w:rFonts w:asciiTheme="minorHAnsi" w:hAnsiTheme="minorHAnsi" w:cstheme="minorHAnsi"/>
                <w:color w:val="000000" w:themeColor="text1"/>
                <w:sz w:val="22"/>
                <w:szCs w:val="22"/>
              </w:rPr>
            </w:pPr>
          </w:p>
          <w:p w14:paraId="74C2FE49" w14:textId="77777777" w:rsidR="006537FC"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77A21D3E" w14:textId="77777777" w:rsidR="0092531B" w:rsidRDefault="0092531B" w:rsidP="0092531B">
            <w:pPr>
              <w:pStyle w:val="Table9"/>
              <w:spacing w:before="40" w:after="120"/>
              <w:rPr>
                <w:rFonts w:asciiTheme="minorHAnsi" w:hAnsiTheme="minorHAnsi" w:cstheme="minorHAnsi"/>
                <w:color w:val="000000" w:themeColor="text1"/>
                <w:sz w:val="22"/>
                <w:szCs w:val="22"/>
              </w:rPr>
            </w:pPr>
          </w:p>
          <w:p w14:paraId="2148D4ED" w14:textId="77777777" w:rsidR="000D5B1E" w:rsidRDefault="000D5B1E" w:rsidP="0092531B">
            <w:pPr>
              <w:pStyle w:val="Table9"/>
              <w:spacing w:before="40" w:after="120"/>
              <w:rPr>
                <w:rFonts w:asciiTheme="minorHAnsi" w:hAnsiTheme="minorHAnsi" w:cstheme="minorHAnsi"/>
                <w:color w:val="000000" w:themeColor="text1"/>
                <w:sz w:val="22"/>
                <w:szCs w:val="22"/>
              </w:rPr>
            </w:pPr>
          </w:p>
          <w:p w14:paraId="021D5641" w14:textId="77777777" w:rsidR="0092531B" w:rsidRPr="009B4CD3" w:rsidRDefault="0092531B" w:rsidP="0092531B">
            <w:pPr>
              <w:pStyle w:val="Table9"/>
              <w:spacing w:before="40" w:after="120"/>
              <w:rPr>
                <w:rFonts w:asciiTheme="minorHAnsi" w:hAnsiTheme="minorHAnsi" w:cstheme="minorHAnsi"/>
                <w:color w:val="000000" w:themeColor="text1"/>
                <w:sz w:val="22"/>
                <w:szCs w:val="22"/>
              </w:rPr>
            </w:pPr>
          </w:p>
        </w:tc>
        <w:tc>
          <w:tcPr>
            <w:tcW w:w="2450" w:type="dxa"/>
            <w:tcBorders>
              <w:top w:val="single" w:sz="4" w:space="0" w:color="auto"/>
              <w:left w:val="single" w:sz="4" w:space="0" w:color="auto"/>
              <w:bottom w:val="single" w:sz="4" w:space="0" w:color="auto"/>
              <w:right w:val="single" w:sz="4" w:space="0" w:color="auto"/>
            </w:tcBorders>
          </w:tcPr>
          <w:p w14:paraId="3A829A09" w14:textId="5DB913AC"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3F5C1B5F" w14:textId="77777777" w:rsidR="001620AA"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bl>
    <w:p w14:paraId="5C280E5E" w14:textId="77777777" w:rsidR="00234D39" w:rsidRDefault="00234D39"/>
    <w:p w14:paraId="0F32D0D6" w14:textId="77777777" w:rsidR="0092531B" w:rsidRDefault="0092531B"/>
    <w:p w14:paraId="2B826614" w14:textId="77777777" w:rsidR="0092531B" w:rsidRDefault="009253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3715"/>
        <w:gridCol w:w="4979"/>
        <w:gridCol w:w="2450"/>
      </w:tblGrid>
      <w:tr w:rsidR="00712186" w:rsidRPr="009B4CD3" w14:paraId="50BEDF3E" w14:textId="77777777" w:rsidTr="00141CEC">
        <w:trPr>
          <w:cantSplit/>
        </w:trPr>
        <w:tc>
          <w:tcPr>
            <w:tcW w:w="13176" w:type="dxa"/>
            <w:gridSpan w:val="4"/>
            <w:shd w:val="clear" w:color="auto" w:fill="B2C5DC" w:themeFill="accent1" w:themeFillTint="66"/>
          </w:tcPr>
          <w:p w14:paraId="4492D9EB" w14:textId="77777777" w:rsidR="00547354" w:rsidRPr="009B4CD3" w:rsidRDefault="00547354" w:rsidP="005A11B3">
            <w:pPr>
              <w:pStyle w:val="Table9"/>
              <w:rPr>
                <w:rFonts w:asciiTheme="minorHAnsi" w:hAnsiTheme="minorHAnsi" w:cstheme="minorHAnsi"/>
                <w:color w:val="000000" w:themeColor="text1"/>
                <w:sz w:val="20"/>
                <w:szCs w:val="22"/>
              </w:rPr>
            </w:pPr>
            <w:r w:rsidRPr="009B4CD3">
              <w:rPr>
                <w:rFonts w:asciiTheme="minorHAnsi" w:hAnsiTheme="minorHAnsi" w:cstheme="minorHAnsi"/>
                <w:b/>
                <w:bCs/>
                <w:i/>
                <w:iCs/>
                <w:color w:val="000000" w:themeColor="text1"/>
                <w:sz w:val="28"/>
                <w:szCs w:val="28"/>
              </w:rPr>
              <w:lastRenderedPageBreak/>
              <w:t>Fidelity and Evaluation</w:t>
            </w:r>
            <w:r w:rsidRPr="009B4CD3">
              <w:rPr>
                <w:rFonts w:asciiTheme="minorHAnsi" w:hAnsiTheme="minorHAnsi" w:cstheme="minorHAnsi"/>
                <w:bCs/>
                <w:i/>
                <w:iCs/>
                <w:color w:val="000000" w:themeColor="text1"/>
                <w:sz w:val="28"/>
                <w:szCs w:val="28"/>
              </w:rPr>
              <w:t>—</w:t>
            </w:r>
            <w:r w:rsidRPr="009B4CD3">
              <w:rPr>
                <w:rFonts w:asciiTheme="minorHAnsi" w:hAnsiTheme="minorHAnsi" w:cstheme="minorHAnsi"/>
                <w:bCs/>
                <w:i/>
                <w:iCs/>
                <w:color w:val="000000" w:themeColor="text1"/>
                <w:sz w:val="22"/>
                <w:szCs w:val="22"/>
              </w:rPr>
              <w:t>System for collecting and analyzing data to measure fidelity and effectiveness of the RTI model</w:t>
            </w:r>
            <w:r w:rsidR="00EA64F5">
              <w:rPr>
                <w:rFonts w:asciiTheme="minorHAnsi" w:hAnsiTheme="minorHAnsi" w:cstheme="minorHAnsi"/>
                <w:bCs/>
                <w:i/>
                <w:iCs/>
                <w:color w:val="000000" w:themeColor="text1"/>
                <w:sz w:val="22"/>
                <w:szCs w:val="22"/>
              </w:rPr>
              <w:t>.</w:t>
            </w:r>
          </w:p>
        </w:tc>
      </w:tr>
      <w:tr w:rsidR="00712186" w:rsidRPr="009B4CD3" w14:paraId="30B74E92" w14:textId="77777777" w:rsidTr="00141CEC">
        <w:trPr>
          <w:cantSplit/>
          <w:tblHeader/>
        </w:trPr>
        <w:tc>
          <w:tcPr>
            <w:tcW w:w="2032" w:type="dxa"/>
            <w:shd w:val="clear" w:color="auto" w:fill="8BA8CA" w:themeFill="accent1" w:themeFillTint="99"/>
            <w:hideMark/>
          </w:tcPr>
          <w:p w14:paraId="45872351" w14:textId="77777777" w:rsidR="00712186" w:rsidRPr="009B4CD3" w:rsidRDefault="00712186" w:rsidP="00505B3E">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Item</w:t>
            </w:r>
          </w:p>
        </w:tc>
        <w:tc>
          <w:tcPr>
            <w:tcW w:w="3715" w:type="dxa"/>
            <w:shd w:val="clear" w:color="auto" w:fill="8BA8CA" w:themeFill="accent1" w:themeFillTint="99"/>
            <w:hideMark/>
          </w:tcPr>
          <w:p w14:paraId="6C62B370" w14:textId="77777777" w:rsidR="00712186" w:rsidRPr="009B4CD3" w:rsidRDefault="00712186" w:rsidP="00505B3E">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Sample Interview Questions</w:t>
            </w:r>
          </w:p>
        </w:tc>
        <w:tc>
          <w:tcPr>
            <w:tcW w:w="4979" w:type="dxa"/>
            <w:shd w:val="clear" w:color="auto" w:fill="8BA8CA" w:themeFill="accent1" w:themeFillTint="99"/>
            <w:hideMark/>
          </w:tcPr>
          <w:p w14:paraId="218AC7CD" w14:textId="77777777" w:rsidR="00712186" w:rsidRPr="009B4CD3" w:rsidRDefault="00712186" w:rsidP="00505B3E">
            <w:pPr>
              <w:pStyle w:val="TableHeadCenter"/>
              <w:spacing w:before="40" w:after="4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Comments/Remarks</w:t>
            </w:r>
          </w:p>
        </w:tc>
        <w:tc>
          <w:tcPr>
            <w:tcW w:w="2450" w:type="dxa"/>
            <w:shd w:val="clear" w:color="auto" w:fill="8BA8CA" w:themeFill="accent1" w:themeFillTint="99"/>
            <w:hideMark/>
          </w:tcPr>
          <w:p w14:paraId="641FBD8A" w14:textId="541E13AA" w:rsidR="00712186" w:rsidRPr="009B4CD3" w:rsidRDefault="00354D7F" w:rsidP="00505B3E">
            <w:pPr>
              <w:pStyle w:val="TableHeadCenter"/>
              <w:spacing w:before="40" w:after="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Self </w:t>
            </w:r>
            <w:r w:rsidR="00712186" w:rsidRPr="009B4CD3">
              <w:rPr>
                <w:rFonts w:asciiTheme="minorHAnsi" w:hAnsiTheme="minorHAnsi" w:cstheme="minorHAnsi"/>
                <w:color w:val="000000" w:themeColor="text1"/>
                <w:sz w:val="22"/>
                <w:szCs w:val="22"/>
              </w:rPr>
              <w:t>Ratings</w:t>
            </w:r>
          </w:p>
        </w:tc>
      </w:tr>
      <w:tr w:rsidR="009B4CD3" w:rsidRPr="009B4CD3" w14:paraId="53B4B4A9" w14:textId="77777777" w:rsidTr="00141CEC">
        <w:trPr>
          <w:cantSplit/>
        </w:trPr>
        <w:tc>
          <w:tcPr>
            <w:tcW w:w="2032" w:type="dxa"/>
            <w:shd w:val="clear" w:color="auto" w:fill="FFFFFF" w:themeFill="background1"/>
          </w:tcPr>
          <w:p w14:paraId="034DFF0D" w14:textId="77777777" w:rsidR="00791746" w:rsidRPr="009B4CD3" w:rsidRDefault="00791746" w:rsidP="00141CEC">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Fidelity</w:t>
            </w:r>
          </w:p>
        </w:tc>
        <w:tc>
          <w:tcPr>
            <w:tcW w:w="3715" w:type="dxa"/>
            <w:shd w:val="clear" w:color="auto" w:fill="FFFFFF" w:themeFill="background1"/>
          </w:tcPr>
          <w:p w14:paraId="623E3830" w14:textId="13309966" w:rsidR="004B0A0E" w:rsidRPr="009B4CD3" w:rsidRDefault="004B0A0E" w:rsidP="00141CEC">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Are procedures in place to monitor the fidelity of implementation </w:t>
            </w:r>
            <w:r w:rsidR="00D62B79">
              <w:rPr>
                <w:rFonts w:asciiTheme="minorHAnsi" w:hAnsiTheme="minorHAnsi" w:cstheme="minorHAnsi"/>
                <w:color w:val="000000" w:themeColor="text1"/>
                <w:sz w:val="22"/>
                <w:szCs w:val="22"/>
              </w:rPr>
              <w:t>of</w:t>
            </w:r>
            <w:r w:rsidR="00D62B79" w:rsidRPr="009B4CD3">
              <w:rPr>
                <w:rFonts w:asciiTheme="minorHAnsi" w:hAnsiTheme="minorHAnsi" w:cstheme="minorHAnsi"/>
                <w:color w:val="000000" w:themeColor="text1"/>
                <w:sz w:val="22"/>
                <w:szCs w:val="22"/>
              </w:rPr>
              <w:t xml:space="preserve"> </w:t>
            </w:r>
            <w:r w:rsidRPr="009B4CD3">
              <w:rPr>
                <w:rFonts w:asciiTheme="minorHAnsi" w:hAnsiTheme="minorHAnsi" w:cstheme="minorHAnsi"/>
                <w:color w:val="000000" w:themeColor="text1"/>
                <w:sz w:val="22"/>
                <w:szCs w:val="22"/>
              </w:rPr>
              <w:t xml:space="preserve">the Tier I/core curriculum? </w:t>
            </w:r>
            <w:r w:rsidR="00D62B79">
              <w:rPr>
                <w:rFonts w:asciiTheme="minorHAnsi" w:hAnsiTheme="minorHAnsi" w:cstheme="minorHAnsi"/>
                <w:color w:val="000000" w:themeColor="text1"/>
                <w:sz w:val="22"/>
                <w:szCs w:val="22"/>
              </w:rPr>
              <w:t xml:space="preserve">Of </w:t>
            </w:r>
            <w:r w:rsidR="000958B1">
              <w:rPr>
                <w:rFonts w:asciiTheme="minorHAnsi" w:hAnsiTheme="minorHAnsi" w:cstheme="minorHAnsi"/>
                <w:color w:val="000000" w:themeColor="text1"/>
                <w:sz w:val="22"/>
                <w:szCs w:val="22"/>
              </w:rPr>
              <w:t>secondary level</w:t>
            </w:r>
            <w:r w:rsidRPr="009B4CD3">
              <w:rPr>
                <w:rFonts w:asciiTheme="minorHAnsi" w:hAnsiTheme="minorHAnsi" w:cstheme="minorHAnsi"/>
                <w:color w:val="000000" w:themeColor="text1"/>
                <w:sz w:val="22"/>
                <w:szCs w:val="22"/>
              </w:rPr>
              <w:t xml:space="preserve"> </w:t>
            </w:r>
            <w:r w:rsidR="00D62B79">
              <w:rPr>
                <w:rFonts w:asciiTheme="minorHAnsi" w:hAnsiTheme="minorHAnsi" w:cstheme="minorHAnsi"/>
                <w:color w:val="000000" w:themeColor="text1"/>
                <w:sz w:val="22"/>
                <w:szCs w:val="22"/>
              </w:rPr>
              <w:t xml:space="preserve">and </w:t>
            </w:r>
            <w:r w:rsidR="000958B1">
              <w:rPr>
                <w:rFonts w:asciiTheme="minorHAnsi" w:hAnsiTheme="minorHAnsi" w:cstheme="minorHAnsi"/>
                <w:color w:val="000000" w:themeColor="text1"/>
                <w:sz w:val="22"/>
                <w:szCs w:val="22"/>
              </w:rPr>
              <w:t>intensive</w:t>
            </w:r>
            <w:r w:rsidR="00D62B79">
              <w:rPr>
                <w:rFonts w:asciiTheme="minorHAnsi" w:hAnsiTheme="minorHAnsi" w:cstheme="minorHAnsi"/>
                <w:color w:val="000000" w:themeColor="text1"/>
                <w:sz w:val="22"/>
                <w:szCs w:val="22"/>
              </w:rPr>
              <w:t xml:space="preserve"> </w:t>
            </w:r>
            <w:r w:rsidRPr="009B4CD3">
              <w:rPr>
                <w:rFonts w:asciiTheme="minorHAnsi" w:hAnsiTheme="minorHAnsi" w:cstheme="minorHAnsi"/>
                <w:color w:val="000000" w:themeColor="text1"/>
                <w:sz w:val="22"/>
                <w:szCs w:val="22"/>
              </w:rPr>
              <w:t xml:space="preserve">interventions? </w:t>
            </w:r>
            <w:r w:rsidR="00D62B79">
              <w:rPr>
                <w:rFonts w:asciiTheme="minorHAnsi" w:hAnsiTheme="minorHAnsi" w:cstheme="minorHAnsi"/>
                <w:color w:val="000000" w:themeColor="text1"/>
                <w:sz w:val="22"/>
                <w:szCs w:val="22"/>
              </w:rPr>
              <w:t>Of s</w:t>
            </w:r>
            <w:r w:rsidRPr="009B4CD3">
              <w:rPr>
                <w:rFonts w:asciiTheme="minorHAnsi" w:hAnsiTheme="minorHAnsi" w:cstheme="minorHAnsi"/>
                <w:color w:val="000000" w:themeColor="text1"/>
                <w:sz w:val="22"/>
                <w:szCs w:val="22"/>
              </w:rPr>
              <w:t>creening</w:t>
            </w:r>
            <w:r w:rsidR="00D62B79">
              <w:rPr>
                <w:rFonts w:asciiTheme="minorHAnsi" w:hAnsiTheme="minorHAnsi" w:cstheme="minorHAnsi"/>
                <w:color w:val="000000" w:themeColor="text1"/>
                <w:sz w:val="22"/>
                <w:szCs w:val="22"/>
              </w:rPr>
              <w:t>, p</w:t>
            </w:r>
            <w:r w:rsidRPr="009B4CD3">
              <w:rPr>
                <w:rFonts w:asciiTheme="minorHAnsi" w:hAnsiTheme="minorHAnsi" w:cstheme="minorHAnsi"/>
                <w:color w:val="000000" w:themeColor="text1"/>
                <w:sz w:val="22"/>
                <w:szCs w:val="22"/>
              </w:rPr>
              <w:t>rogress monitoring</w:t>
            </w:r>
            <w:r w:rsidR="00D62B79">
              <w:rPr>
                <w:rFonts w:asciiTheme="minorHAnsi" w:hAnsiTheme="minorHAnsi" w:cstheme="minorHAnsi"/>
                <w:color w:val="000000" w:themeColor="text1"/>
                <w:sz w:val="22"/>
                <w:szCs w:val="22"/>
              </w:rPr>
              <w:t>, and</w:t>
            </w:r>
            <w:r w:rsidRPr="009B4CD3">
              <w:rPr>
                <w:rFonts w:asciiTheme="minorHAnsi" w:hAnsiTheme="minorHAnsi" w:cstheme="minorHAnsi"/>
                <w:color w:val="000000" w:themeColor="text1"/>
                <w:sz w:val="22"/>
                <w:szCs w:val="22"/>
              </w:rPr>
              <w:t xml:space="preserve"> </w:t>
            </w:r>
            <w:r w:rsidR="00D62B79">
              <w:rPr>
                <w:rFonts w:asciiTheme="minorHAnsi" w:hAnsiTheme="minorHAnsi" w:cstheme="minorHAnsi"/>
                <w:color w:val="000000" w:themeColor="text1"/>
                <w:sz w:val="22"/>
                <w:szCs w:val="22"/>
              </w:rPr>
              <w:t>t</w:t>
            </w:r>
            <w:r w:rsidRPr="009B4CD3">
              <w:rPr>
                <w:rFonts w:asciiTheme="minorHAnsi" w:hAnsiTheme="minorHAnsi" w:cstheme="minorHAnsi"/>
                <w:color w:val="000000" w:themeColor="text1"/>
                <w:sz w:val="22"/>
                <w:szCs w:val="22"/>
              </w:rPr>
              <w:t xml:space="preserve">he decision-making process? If so please describe. </w:t>
            </w:r>
          </w:p>
          <w:p w14:paraId="4863DEBD" w14:textId="561774CC" w:rsidR="00547354" w:rsidRPr="009B4CD3" w:rsidRDefault="00547354" w:rsidP="00141CEC">
            <w:pPr>
              <w:pStyle w:val="Table9"/>
              <w:spacing w:before="40" w:after="120"/>
              <w:rPr>
                <w:rFonts w:asciiTheme="minorHAnsi" w:hAnsiTheme="minorHAnsi" w:cstheme="minorHAnsi"/>
                <w:color w:val="000000" w:themeColor="text1"/>
                <w:sz w:val="22"/>
                <w:szCs w:val="22"/>
              </w:rPr>
            </w:pPr>
          </w:p>
        </w:tc>
        <w:tc>
          <w:tcPr>
            <w:tcW w:w="4979" w:type="dxa"/>
            <w:shd w:val="clear" w:color="auto" w:fill="FFFFFF" w:themeFill="background1"/>
          </w:tcPr>
          <w:p w14:paraId="3A64DBDE" w14:textId="77777777" w:rsidR="00F134A2"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4A539A01" w14:textId="77777777" w:rsidR="00234D39" w:rsidRDefault="00234D39" w:rsidP="0092531B">
            <w:pPr>
              <w:pStyle w:val="Table9"/>
              <w:spacing w:before="40" w:after="120"/>
              <w:rPr>
                <w:rFonts w:asciiTheme="minorHAnsi" w:hAnsiTheme="minorHAnsi" w:cstheme="minorHAnsi"/>
                <w:color w:val="000000" w:themeColor="text1"/>
                <w:sz w:val="22"/>
                <w:szCs w:val="22"/>
              </w:rPr>
            </w:pPr>
          </w:p>
          <w:p w14:paraId="044807B6" w14:textId="77777777" w:rsidR="0092531B" w:rsidRDefault="0092531B" w:rsidP="00141CEC">
            <w:pPr>
              <w:pStyle w:val="Table9"/>
              <w:spacing w:before="40" w:after="120"/>
              <w:rPr>
                <w:rFonts w:asciiTheme="minorHAnsi" w:hAnsiTheme="minorHAnsi" w:cstheme="minorHAnsi"/>
                <w:color w:val="000000" w:themeColor="text1"/>
                <w:sz w:val="22"/>
                <w:szCs w:val="22"/>
              </w:rPr>
            </w:pPr>
          </w:p>
          <w:p w14:paraId="5A5C8172" w14:textId="77777777" w:rsidR="00547354" w:rsidRDefault="00F134A2"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w:t>
            </w:r>
            <w:r w:rsidR="009B4CD3" w:rsidRPr="009B4CD3">
              <w:rPr>
                <w:rFonts w:asciiTheme="minorHAnsi" w:hAnsiTheme="minorHAnsi" w:cstheme="minorHAnsi"/>
                <w:color w:val="000000" w:themeColor="text1"/>
                <w:sz w:val="22"/>
                <w:szCs w:val="22"/>
              </w:rPr>
              <w:t xml:space="preserve"> Sources</w:t>
            </w:r>
          </w:p>
          <w:p w14:paraId="29DED253" w14:textId="77777777" w:rsidR="00234D39" w:rsidRDefault="00234D39" w:rsidP="0092531B">
            <w:pPr>
              <w:pStyle w:val="Table9"/>
              <w:spacing w:before="40" w:after="120"/>
              <w:rPr>
                <w:rFonts w:asciiTheme="minorHAnsi" w:hAnsiTheme="minorHAnsi" w:cstheme="minorHAnsi"/>
                <w:color w:val="000000" w:themeColor="text1"/>
                <w:sz w:val="22"/>
                <w:szCs w:val="22"/>
              </w:rPr>
            </w:pPr>
          </w:p>
          <w:p w14:paraId="643780CF" w14:textId="77777777" w:rsidR="0092531B" w:rsidRPr="009B4CD3" w:rsidRDefault="0092531B" w:rsidP="00141CEC">
            <w:pPr>
              <w:pStyle w:val="Table9"/>
              <w:spacing w:before="40" w:after="120"/>
              <w:rPr>
                <w:rFonts w:asciiTheme="minorHAnsi" w:hAnsiTheme="minorHAnsi" w:cstheme="minorHAnsi"/>
                <w:color w:val="000000" w:themeColor="text1"/>
                <w:sz w:val="22"/>
                <w:szCs w:val="22"/>
              </w:rPr>
            </w:pPr>
          </w:p>
          <w:p w14:paraId="40556A0E" w14:textId="77777777" w:rsidR="006537FC"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p w14:paraId="27D2614C" w14:textId="77777777" w:rsidR="0092531B" w:rsidRDefault="0092531B" w:rsidP="0092531B">
            <w:pPr>
              <w:pStyle w:val="Table9"/>
              <w:spacing w:before="40" w:after="120"/>
              <w:rPr>
                <w:rFonts w:asciiTheme="minorHAnsi" w:hAnsiTheme="minorHAnsi" w:cstheme="minorHAnsi"/>
                <w:color w:val="000000" w:themeColor="text1"/>
                <w:sz w:val="22"/>
                <w:szCs w:val="22"/>
              </w:rPr>
            </w:pPr>
          </w:p>
          <w:p w14:paraId="4CEB5BA7" w14:textId="77777777" w:rsidR="0092531B" w:rsidRPr="009B4CD3" w:rsidRDefault="0092531B" w:rsidP="0092531B">
            <w:pPr>
              <w:pStyle w:val="Table9"/>
              <w:spacing w:before="40" w:after="120"/>
              <w:rPr>
                <w:rFonts w:asciiTheme="minorHAnsi" w:hAnsiTheme="minorHAnsi" w:cstheme="minorHAnsi"/>
                <w:color w:val="000000" w:themeColor="text1"/>
                <w:sz w:val="22"/>
                <w:szCs w:val="22"/>
              </w:rPr>
            </w:pPr>
          </w:p>
        </w:tc>
        <w:tc>
          <w:tcPr>
            <w:tcW w:w="2450" w:type="dxa"/>
            <w:shd w:val="clear" w:color="auto" w:fill="FFFFFF" w:themeFill="background1"/>
          </w:tcPr>
          <w:p w14:paraId="7C27F499" w14:textId="1BC4FAFB"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23DF971B" w14:textId="77777777" w:rsidR="00547354"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tr w:rsidR="009B4CD3" w:rsidRPr="009B4CD3" w14:paraId="3D86E3F3" w14:textId="77777777" w:rsidTr="00141CEC">
        <w:trPr>
          <w:cantSplit/>
        </w:trPr>
        <w:tc>
          <w:tcPr>
            <w:tcW w:w="2032" w:type="dxa"/>
            <w:shd w:val="clear" w:color="auto" w:fill="FFFFFF" w:themeFill="background1"/>
          </w:tcPr>
          <w:p w14:paraId="568386AB" w14:textId="77777777" w:rsidR="00791746" w:rsidRPr="009B4CD3" w:rsidRDefault="00791746" w:rsidP="00141CEC">
            <w:pPr>
              <w:pStyle w:val="TableNumberedTrait"/>
              <w:numPr>
                <w:ilvl w:val="0"/>
                <w:numId w:val="0"/>
              </w:numPr>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Evaluation</w:t>
            </w:r>
          </w:p>
        </w:tc>
        <w:tc>
          <w:tcPr>
            <w:tcW w:w="3715" w:type="dxa"/>
            <w:shd w:val="clear" w:color="auto" w:fill="FFFFFF" w:themeFill="background1"/>
          </w:tcPr>
          <w:p w14:paraId="0ED22EB5" w14:textId="77777777" w:rsidR="004B0A0E" w:rsidRPr="009B4CD3" w:rsidRDefault="004B0A0E" w:rsidP="00141CEC">
            <w:pPr>
              <w:pStyle w:val="Default"/>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How is RTI evaluated at your school? </w:t>
            </w:r>
          </w:p>
          <w:p w14:paraId="701665A7" w14:textId="77777777" w:rsidR="004B0A0E" w:rsidRPr="009B4CD3" w:rsidRDefault="004B0A0E" w:rsidP="00141CEC">
            <w:pPr>
              <w:pStyle w:val="Default"/>
              <w:numPr>
                <w:ilvl w:val="0"/>
                <w:numId w:val="17"/>
              </w:numPr>
              <w:spacing w:before="40" w:after="120"/>
              <w:ind w:left="488"/>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 xml:space="preserve">Is a process in place to evaluate implementation fidelity? </w:t>
            </w:r>
          </w:p>
          <w:p w14:paraId="7E6B2166" w14:textId="77777777" w:rsidR="004B0A0E" w:rsidRPr="009B4CD3" w:rsidRDefault="004B0A0E" w:rsidP="00141CEC">
            <w:pPr>
              <w:pStyle w:val="Default"/>
              <w:numPr>
                <w:ilvl w:val="0"/>
                <w:numId w:val="17"/>
              </w:numPr>
              <w:spacing w:before="40" w:after="120"/>
              <w:ind w:left="488"/>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Are teachers and interventionists involved in giving and receiving feedback on the effectiveness of the programs and materials?</w:t>
            </w:r>
          </w:p>
          <w:p w14:paraId="6EED3D0A" w14:textId="765F7A6F" w:rsidR="004B0A0E" w:rsidRPr="009B4CD3" w:rsidRDefault="004B0A0E" w:rsidP="00141CEC">
            <w:pPr>
              <w:pStyle w:val="Default"/>
              <w:spacing w:before="40" w:after="120"/>
              <w:rPr>
                <w:rFonts w:asciiTheme="minorHAnsi" w:hAnsiTheme="minorHAnsi" w:cstheme="minorHAnsi"/>
                <w:color w:val="000000" w:themeColor="text1"/>
                <w:sz w:val="22"/>
                <w:szCs w:val="22"/>
              </w:rPr>
            </w:pPr>
          </w:p>
        </w:tc>
        <w:tc>
          <w:tcPr>
            <w:tcW w:w="4979" w:type="dxa"/>
            <w:shd w:val="clear" w:color="auto" w:fill="FFFFFF" w:themeFill="background1"/>
          </w:tcPr>
          <w:p w14:paraId="1E4B938F" w14:textId="77777777" w:rsidR="00F134A2"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Notes</w:t>
            </w:r>
          </w:p>
          <w:p w14:paraId="54689037" w14:textId="77777777" w:rsidR="00234D39" w:rsidRDefault="00234D39" w:rsidP="0092531B">
            <w:pPr>
              <w:pStyle w:val="Table9"/>
              <w:spacing w:before="40" w:after="120"/>
              <w:rPr>
                <w:rFonts w:asciiTheme="minorHAnsi" w:hAnsiTheme="minorHAnsi" w:cstheme="minorHAnsi"/>
                <w:color w:val="000000" w:themeColor="text1"/>
                <w:sz w:val="22"/>
                <w:szCs w:val="22"/>
              </w:rPr>
            </w:pPr>
          </w:p>
          <w:p w14:paraId="4A7181D2" w14:textId="77777777" w:rsidR="0092531B" w:rsidRDefault="0092531B" w:rsidP="00141CEC">
            <w:pPr>
              <w:pStyle w:val="Table9"/>
              <w:spacing w:before="40" w:after="120"/>
              <w:rPr>
                <w:rFonts w:asciiTheme="minorHAnsi" w:hAnsiTheme="minorHAnsi" w:cstheme="minorHAnsi"/>
                <w:color w:val="000000" w:themeColor="text1"/>
                <w:sz w:val="22"/>
                <w:szCs w:val="22"/>
              </w:rPr>
            </w:pPr>
          </w:p>
          <w:p w14:paraId="7F8E2815" w14:textId="77777777" w:rsidR="006537FC"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Evidence Sources</w:t>
            </w:r>
          </w:p>
          <w:p w14:paraId="0BA4A2D2" w14:textId="77777777" w:rsidR="00234D39" w:rsidRDefault="00234D39" w:rsidP="0092531B">
            <w:pPr>
              <w:pStyle w:val="Table9"/>
              <w:spacing w:before="40" w:after="120"/>
              <w:rPr>
                <w:rFonts w:asciiTheme="minorHAnsi" w:hAnsiTheme="minorHAnsi" w:cstheme="minorHAnsi"/>
                <w:color w:val="000000" w:themeColor="text1"/>
                <w:sz w:val="22"/>
                <w:szCs w:val="22"/>
              </w:rPr>
            </w:pPr>
          </w:p>
          <w:p w14:paraId="46070910" w14:textId="77777777" w:rsidR="0092531B" w:rsidRDefault="0092531B" w:rsidP="00141CEC">
            <w:pPr>
              <w:pStyle w:val="Table9"/>
              <w:spacing w:before="40" w:after="120"/>
              <w:rPr>
                <w:rFonts w:asciiTheme="minorHAnsi" w:hAnsiTheme="minorHAnsi" w:cstheme="minorHAnsi"/>
                <w:color w:val="000000" w:themeColor="text1"/>
                <w:sz w:val="22"/>
                <w:szCs w:val="22"/>
              </w:rPr>
            </w:pPr>
          </w:p>
          <w:p w14:paraId="16F37C30" w14:textId="77777777" w:rsidR="006537FC"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Recommendations</w:t>
            </w:r>
          </w:p>
        </w:tc>
        <w:tc>
          <w:tcPr>
            <w:tcW w:w="2450" w:type="dxa"/>
            <w:shd w:val="clear" w:color="auto" w:fill="FFFFFF" w:themeFill="background1"/>
          </w:tcPr>
          <w:p w14:paraId="15EFFAF5" w14:textId="3578F434" w:rsidR="00763EFA" w:rsidRPr="009B4CD3" w:rsidRDefault="00763EFA" w:rsidP="00141CEC">
            <w:pPr>
              <w:pStyle w:val="Table9"/>
              <w:spacing w:before="40" w:after="120"/>
              <w:rPr>
                <w:rFonts w:ascii="Times New Roman" w:hAnsi="Times New Roman"/>
                <w:color w:val="000000" w:themeColor="text1"/>
                <w:sz w:val="22"/>
                <w:szCs w:val="22"/>
              </w:rPr>
            </w:pPr>
            <w:r w:rsidRPr="009B4CD3">
              <w:rPr>
                <w:rFonts w:ascii="Times New Roman" w:hAnsi="Times New Roman"/>
                <w:color w:val="000000" w:themeColor="text1"/>
                <w:sz w:val="22"/>
                <w:szCs w:val="22"/>
              </w:rPr>
              <w:t xml:space="preserve">Rating: </w:t>
            </w:r>
            <w:r w:rsidR="00B051C8">
              <w:rPr>
                <w:rFonts w:ascii="Times New Roman" w:hAnsi="Times New Roman"/>
                <w:color w:val="000000" w:themeColor="text1"/>
                <w:sz w:val="22"/>
                <w:szCs w:val="22"/>
              </w:rPr>
              <w:t>0   1    2</w:t>
            </w:r>
            <w:r w:rsidR="00B051C8" w:rsidRPr="009B4CD3">
              <w:rPr>
                <w:rFonts w:ascii="Times New Roman" w:hAnsi="Times New Roman"/>
                <w:color w:val="000000" w:themeColor="text1"/>
                <w:sz w:val="22"/>
                <w:szCs w:val="22"/>
              </w:rPr>
              <w:t xml:space="preserve">  </w:t>
            </w:r>
          </w:p>
          <w:p w14:paraId="327B415A" w14:textId="77777777" w:rsidR="00791746" w:rsidRPr="009B4CD3" w:rsidRDefault="009B4CD3" w:rsidP="00141CEC">
            <w:pPr>
              <w:pStyle w:val="Table9"/>
              <w:spacing w:before="40" w:after="120"/>
              <w:rPr>
                <w:rFonts w:asciiTheme="minorHAnsi" w:hAnsiTheme="minorHAnsi" w:cstheme="minorHAnsi"/>
                <w:color w:val="000000" w:themeColor="text1"/>
                <w:sz w:val="22"/>
                <w:szCs w:val="22"/>
              </w:rPr>
            </w:pPr>
            <w:r w:rsidRPr="009B4CD3">
              <w:rPr>
                <w:rFonts w:asciiTheme="minorHAnsi" w:hAnsiTheme="minorHAnsi" w:cstheme="minorHAnsi"/>
                <w:color w:val="000000" w:themeColor="text1"/>
                <w:sz w:val="22"/>
                <w:szCs w:val="22"/>
              </w:rPr>
              <w:t>Justification of Rating</w:t>
            </w:r>
          </w:p>
        </w:tc>
      </w:tr>
      <w:bookmarkEnd w:id="0"/>
    </w:tbl>
    <w:p w14:paraId="7AE3BB56" w14:textId="77777777" w:rsidR="001620AA" w:rsidRPr="009B4CD3" w:rsidRDefault="001620AA" w:rsidP="001620AA">
      <w:pPr>
        <w:rPr>
          <w:rFonts w:cstheme="minorHAnsi"/>
          <w:color w:val="000000" w:themeColor="text1"/>
          <w:sz w:val="20"/>
        </w:rPr>
      </w:pPr>
    </w:p>
    <w:sectPr w:rsidR="001620AA" w:rsidRPr="009B4CD3" w:rsidSect="00150017">
      <w:footerReference w:type="default" r:id="rId13"/>
      <w:headerReference w:type="first" r:id="rId14"/>
      <w:footerReference w:type="first" r:id="rId15"/>
      <w:pgSz w:w="15840" w:h="12240" w:orient="landscape"/>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71DE1" w14:textId="77777777" w:rsidR="0085712C" w:rsidRDefault="0085712C" w:rsidP="009813D0">
      <w:r>
        <w:separator/>
      </w:r>
    </w:p>
  </w:endnote>
  <w:endnote w:type="continuationSeparator" w:id="0">
    <w:p w14:paraId="128A8E86" w14:textId="77777777" w:rsidR="0085712C" w:rsidRDefault="0085712C" w:rsidP="0098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3A1FD" w14:textId="77777777" w:rsidR="0080462E" w:rsidRPr="002522DC" w:rsidRDefault="0080462E" w:rsidP="002522DC">
    <w:pPr>
      <w:pStyle w:val="Footer"/>
    </w:pPr>
    <w:r>
      <w:t>Center on Response to Intervention</w:t>
    </w:r>
    <w:r>
      <w:ptab w:relativeTo="margin" w:alignment="right" w:leader="none"/>
    </w:r>
    <w:r w:rsidRPr="001620AA">
      <w:t>RTI Essential Components Integrity Worksheet</w:t>
    </w:r>
    <w:r w:rsidRPr="00C62189">
      <w:t>—</w:t>
    </w:r>
    <w:r w:rsidRPr="00C62189">
      <w:fldChar w:fldCharType="begin"/>
    </w:r>
    <w:r w:rsidRPr="00C62189">
      <w:instrText xml:space="preserve"> PAGE   \* MERGEFORMAT </w:instrText>
    </w:r>
    <w:r w:rsidRPr="00C62189">
      <w:fldChar w:fldCharType="separate"/>
    </w:r>
    <w:r w:rsidR="00B64976">
      <w:rPr>
        <w:noProof/>
      </w:rPr>
      <w:t>3</w:t>
    </w:r>
    <w:r w:rsidRPr="00C62189">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BEBC6" w14:textId="77777777" w:rsidR="0080462E" w:rsidRPr="009A2F1E" w:rsidRDefault="0080462E" w:rsidP="002522DC">
    <w:pPr>
      <w:pStyle w:val="Footer"/>
      <w:tabs>
        <w:tab w:val="clear" w:pos="4680"/>
        <w:tab w:val="clear" w:pos="9360"/>
      </w:tabs>
    </w:pPr>
    <w:r>
      <w:t xml:space="preserve">Center on Response to Intervention </w:t>
    </w:r>
    <w:r>
      <w:ptab w:relativeTo="margin" w:alignment="right" w:leader="none"/>
    </w:r>
    <w:r w:rsidRPr="001620AA">
      <w:t>RTI Essential Components Integrity Worksheet</w:t>
    </w:r>
    <w:r w:rsidRPr="009A2F1E">
      <w:t>—</w:t>
    </w:r>
    <w:r w:rsidRPr="009A2F1E">
      <w:fldChar w:fldCharType="begin"/>
    </w:r>
    <w:r w:rsidRPr="009A2F1E">
      <w:instrText xml:space="preserve"> PAGE   \* MERGEFORMAT </w:instrText>
    </w:r>
    <w:r w:rsidRPr="009A2F1E">
      <w:fldChar w:fldCharType="separate"/>
    </w:r>
    <w:r w:rsidR="00B64976">
      <w:rPr>
        <w:noProof/>
      </w:rPr>
      <w:t>1</w:t>
    </w:r>
    <w:r w:rsidRPr="009A2F1E">
      <w:fldChar w:fldCharType="end"/>
    </w:r>
  </w:p>
  <w:p w14:paraId="48A0E345" w14:textId="77777777" w:rsidR="0080462E" w:rsidRPr="002522DC" w:rsidRDefault="0080462E" w:rsidP="002522DC">
    <w:pPr>
      <w:pStyle w:val="CoverPubID"/>
      <w:jc w:val="left"/>
    </w:pPr>
    <w:r w:rsidRPr="006C5AB4">
      <w:rPr>
        <w:sz w:val="20"/>
      </w:rPr>
      <w:t>Copyright © 201</w:t>
    </w:r>
    <w:r>
      <w:rPr>
        <w:sz w:val="20"/>
      </w:rPr>
      <w:t>4</w:t>
    </w:r>
    <w:r w:rsidRPr="006C5AB4">
      <w:rPr>
        <w:sz w:val="20"/>
      </w:rPr>
      <w:t xml:space="preserve"> American Institutes for Research. </w:t>
    </w:r>
    <w:r w:rsidRPr="006C5AB4">
      <w:rPr>
        <w:rStyle w:val="FooterChar"/>
      </w:rPr>
      <w:t>All rights reserved.</w:t>
    </w:r>
    <w:r>
      <w:rPr>
        <w:rStyle w:val="FooterChar"/>
      </w:rPr>
      <w:t xml:space="preserve"> </w:t>
    </w:r>
    <w:r>
      <w:rPr>
        <w:rStyle w:val="FooterChar"/>
      </w:rPr>
      <w:ptab w:relativeTo="margin" w:alignment="right" w:leader="none"/>
    </w:r>
    <w:r>
      <w:t>2094</w:t>
    </w:r>
    <w:r w:rsidRPr="00190DF8">
      <w:t>_</w:t>
    </w:r>
    <w:r>
      <w:t>05</w:t>
    </w:r>
    <w:r w:rsidRPr="00190DF8">
      <w:t>/</w:t>
    </w:r>
    <w:r>
      <w:t>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A2A0F" w14:textId="77777777" w:rsidR="0085712C" w:rsidRDefault="0085712C" w:rsidP="009813D0">
      <w:r>
        <w:separator/>
      </w:r>
    </w:p>
  </w:footnote>
  <w:footnote w:type="continuationSeparator" w:id="0">
    <w:p w14:paraId="1CE34EC4" w14:textId="77777777" w:rsidR="0085712C" w:rsidRDefault="0085712C" w:rsidP="009813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6123" w14:textId="77777777" w:rsidR="0080462E" w:rsidRPr="00D745CF" w:rsidRDefault="0080462E" w:rsidP="00F157A5">
    <w:pPr>
      <w:pStyle w:val="Header"/>
      <w:spacing w:before="1500"/>
    </w:pPr>
    <w:r>
      <w:rPr>
        <w:noProof/>
      </w:rPr>
      <w:drawing>
        <wp:anchor distT="0" distB="0" distL="114300" distR="114300" simplePos="0" relativeHeight="251657216" behindDoc="1" locked="0" layoutInCell="1" allowOverlap="1" wp14:anchorId="7C745764" wp14:editId="16498327">
          <wp:simplePos x="0" y="0"/>
          <wp:positionH relativeFrom="column">
            <wp:posOffset>-914400</wp:posOffset>
          </wp:positionH>
          <wp:positionV relativeFrom="paragraph">
            <wp:posOffset>-228600</wp:posOffset>
          </wp:positionV>
          <wp:extent cx="10058400" cy="1146810"/>
          <wp:effectExtent l="0" t="0" r="0" b="0"/>
          <wp:wrapNone/>
          <wp:docPr id="4" name="Picture 4" descr="G:\Editing\__2013\_Editing Procedures\_2013 Word and PPT Templates\_Center on RTI Templates 1419 (Need new identifier)\Graphics\RTI Word Header Identifier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diting\__2013\_Editing Procedures\_2013 Word and PPT Templates\_Center on RTI Templates 1419 (Need new identifier)\Graphics\RTI Word Header Identifier_Landscap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8400" cy="1146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AE0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4FA7FE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26C1F4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6A6D2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D2F8FF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DA0F3F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8"/>
    <w:multiLevelType w:val="singleLevel"/>
    <w:tmpl w:val="9ADA109C"/>
    <w:lvl w:ilvl="0">
      <w:start w:val="1"/>
      <w:numFmt w:val="decimal"/>
      <w:pStyle w:val="ListNumber"/>
      <w:lvlText w:val="%1."/>
      <w:lvlJc w:val="left"/>
      <w:pPr>
        <w:tabs>
          <w:tab w:val="num" w:pos="360"/>
        </w:tabs>
        <w:ind w:left="360" w:hanging="360"/>
      </w:pPr>
    </w:lvl>
  </w:abstractNum>
  <w:abstractNum w:abstractNumId="7">
    <w:nsid w:val="01C625DB"/>
    <w:multiLevelType w:val="hybridMultilevel"/>
    <w:tmpl w:val="E976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42998"/>
    <w:multiLevelType w:val="hybridMultilevel"/>
    <w:tmpl w:val="BDE46708"/>
    <w:lvl w:ilvl="0" w:tplc="2CDAFE20">
      <w:start w:val="1"/>
      <w:numFmt w:val="decimal"/>
      <w:pStyle w:val="TableNumberedTrai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25CBC"/>
    <w:multiLevelType w:val="hybridMultilevel"/>
    <w:tmpl w:val="A9665058"/>
    <w:lvl w:ilvl="0" w:tplc="20B62E98">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072237"/>
    <w:multiLevelType w:val="multilevel"/>
    <w:tmpl w:val="96BAF0D6"/>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pStyle w:val="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428408C"/>
    <w:multiLevelType w:val="hybridMultilevel"/>
    <w:tmpl w:val="F8E85EB0"/>
    <w:lvl w:ilvl="0" w:tplc="20B62E9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5DB81B9B"/>
    <w:multiLevelType w:val="multilevel"/>
    <w:tmpl w:val="86EECEEC"/>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B723E00"/>
    <w:multiLevelType w:val="hybridMultilevel"/>
    <w:tmpl w:val="40427D78"/>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 w:numId="8">
    <w:abstractNumId w:val="15"/>
  </w:num>
  <w:num w:numId="9">
    <w:abstractNumId w:val="11"/>
  </w:num>
  <w:num w:numId="10">
    <w:abstractNumId w:val="13"/>
  </w:num>
  <w:num w:numId="11">
    <w:abstractNumId w:val="14"/>
  </w:num>
  <w:num w:numId="12">
    <w:abstractNumId w:val="9"/>
  </w:num>
  <w:num w:numId="13">
    <w:abstractNumId w:val="16"/>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AA"/>
    <w:rsid w:val="00043156"/>
    <w:rsid w:val="000515AB"/>
    <w:rsid w:val="00054C44"/>
    <w:rsid w:val="000565EC"/>
    <w:rsid w:val="00084548"/>
    <w:rsid w:val="00084DD8"/>
    <w:rsid w:val="000937F6"/>
    <w:rsid w:val="000958B1"/>
    <w:rsid w:val="000A20B5"/>
    <w:rsid w:val="000A54B7"/>
    <w:rsid w:val="000D3209"/>
    <w:rsid w:val="000D5B1E"/>
    <w:rsid w:val="000F5B56"/>
    <w:rsid w:val="00110C66"/>
    <w:rsid w:val="00117D6F"/>
    <w:rsid w:val="00126289"/>
    <w:rsid w:val="00141CEC"/>
    <w:rsid w:val="00150017"/>
    <w:rsid w:val="00157DE4"/>
    <w:rsid w:val="001620AA"/>
    <w:rsid w:val="00164854"/>
    <w:rsid w:val="0018296E"/>
    <w:rsid w:val="001958C1"/>
    <w:rsid w:val="001A5EDC"/>
    <w:rsid w:val="001A76E9"/>
    <w:rsid w:val="001D51AD"/>
    <w:rsid w:val="001E19D2"/>
    <w:rsid w:val="001F2711"/>
    <w:rsid w:val="001F6FCC"/>
    <w:rsid w:val="001F7F41"/>
    <w:rsid w:val="002127F9"/>
    <w:rsid w:val="002206A1"/>
    <w:rsid w:val="00225D69"/>
    <w:rsid w:val="00234D39"/>
    <w:rsid w:val="002522DC"/>
    <w:rsid w:val="002918D1"/>
    <w:rsid w:val="002956C6"/>
    <w:rsid w:val="00295750"/>
    <w:rsid w:val="002A24CB"/>
    <w:rsid w:val="002B355E"/>
    <w:rsid w:val="002B3BD4"/>
    <w:rsid w:val="002C581C"/>
    <w:rsid w:val="002F226C"/>
    <w:rsid w:val="002F401E"/>
    <w:rsid w:val="0030054F"/>
    <w:rsid w:val="00312AB0"/>
    <w:rsid w:val="003163BB"/>
    <w:rsid w:val="00337D02"/>
    <w:rsid w:val="00354D7F"/>
    <w:rsid w:val="00365207"/>
    <w:rsid w:val="00365254"/>
    <w:rsid w:val="00384E12"/>
    <w:rsid w:val="00397BCD"/>
    <w:rsid w:val="003B45A5"/>
    <w:rsid w:val="003C2896"/>
    <w:rsid w:val="003D264E"/>
    <w:rsid w:val="003D5246"/>
    <w:rsid w:val="004005BB"/>
    <w:rsid w:val="00433F3C"/>
    <w:rsid w:val="0048439E"/>
    <w:rsid w:val="0049023B"/>
    <w:rsid w:val="004B0A0E"/>
    <w:rsid w:val="004B64C0"/>
    <w:rsid w:val="004C10F3"/>
    <w:rsid w:val="004C757D"/>
    <w:rsid w:val="004D161F"/>
    <w:rsid w:val="004F3628"/>
    <w:rsid w:val="00505B3E"/>
    <w:rsid w:val="005067B3"/>
    <w:rsid w:val="00511CBF"/>
    <w:rsid w:val="00547354"/>
    <w:rsid w:val="00551547"/>
    <w:rsid w:val="0056015C"/>
    <w:rsid w:val="005803CA"/>
    <w:rsid w:val="005863A7"/>
    <w:rsid w:val="00594A0C"/>
    <w:rsid w:val="00596648"/>
    <w:rsid w:val="00597592"/>
    <w:rsid w:val="005A11B3"/>
    <w:rsid w:val="005B792D"/>
    <w:rsid w:val="005C1DC8"/>
    <w:rsid w:val="005D1146"/>
    <w:rsid w:val="005D5F4F"/>
    <w:rsid w:val="005E503F"/>
    <w:rsid w:val="005F70CC"/>
    <w:rsid w:val="006062F4"/>
    <w:rsid w:val="00633B20"/>
    <w:rsid w:val="0064055F"/>
    <w:rsid w:val="006537FC"/>
    <w:rsid w:val="00654835"/>
    <w:rsid w:val="00656986"/>
    <w:rsid w:val="0067689C"/>
    <w:rsid w:val="006832F5"/>
    <w:rsid w:val="0069709A"/>
    <w:rsid w:val="006A4F40"/>
    <w:rsid w:val="006F629A"/>
    <w:rsid w:val="00701299"/>
    <w:rsid w:val="007025B6"/>
    <w:rsid w:val="00711005"/>
    <w:rsid w:val="00712186"/>
    <w:rsid w:val="00713DA5"/>
    <w:rsid w:val="00714E08"/>
    <w:rsid w:val="007263E9"/>
    <w:rsid w:val="007271F1"/>
    <w:rsid w:val="007340DC"/>
    <w:rsid w:val="00755A6B"/>
    <w:rsid w:val="00763EFA"/>
    <w:rsid w:val="00787375"/>
    <w:rsid w:val="00791746"/>
    <w:rsid w:val="00793BD3"/>
    <w:rsid w:val="007A7ED8"/>
    <w:rsid w:val="007C6E39"/>
    <w:rsid w:val="007F4AE3"/>
    <w:rsid w:val="0080462E"/>
    <w:rsid w:val="00814F85"/>
    <w:rsid w:val="0081506C"/>
    <w:rsid w:val="00832C77"/>
    <w:rsid w:val="00845EE4"/>
    <w:rsid w:val="0085712C"/>
    <w:rsid w:val="00863ABF"/>
    <w:rsid w:val="0086770A"/>
    <w:rsid w:val="00891A35"/>
    <w:rsid w:val="008974D4"/>
    <w:rsid w:val="008C0A45"/>
    <w:rsid w:val="008F0AD8"/>
    <w:rsid w:val="008F2BA2"/>
    <w:rsid w:val="0092531B"/>
    <w:rsid w:val="009343CB"/>
    <w:rsid w:val="00934912"/>
    <w:rsid w:val="009531B2"/>
    <w:rsid w:val="00954F32"/>
    <w:rsid w:val="00975EF6"/>
    <w:rsid w:val="009813D0"/>
    <w:rsid w:val="009833CD"/>
    <w:rsid w:val="009A2F1E"/>
    <w:rsid w:val="009A3982"/>
    <w:rsid w:val="009A6A6B"/>
    <w:rsid w:val="009B3DFD"/>
    <w:rsid w:val="009B4CD3"/>
    <w:rsid w:val="009C2F27"/>
    <w:rsid w:val="009C6CFA"/>
    <w:rsid w:val="00A04610"/>
    <w:rsid w:val="00A06DD7"/>
    <w:rsid w:val="00A135D6"/>
    <w:rsid w:val="00A4741B"/>
    <w:rsid w:val="00A51634"/>
    <w:rsid w:val="00A60BB1"/>
    <w:rsid w:val="00A67367"/>
    <w:rsid w:val="00AA0964"/>
    <w:rsid w:val="00AA09D7"/>
    <w:rsid w:val="00AA7743"/>
    <w:rsid w:val="00AE3539"/>
    <w:rsid w:val="00AF2AE7"/>
    <w:rsid w:val="00B051C8"/>
    <w:rsid w:val="00B26677"/>
    <w:rsid w:val="00B274F6"/>
    <w:rsid w:val="00B54A65"/>
    <w:rsid w:val="00B64976"/>
    <w:rsid w:val="00B7620A"/>
    <w:rsid w:val="00BA36F5"/>
    <w:rsid w:val="00BB2416"/>
    <w:rsid w:val="00BB4BE1"/>
    <w:rsid w:val="00BD04E7"/>
    <w:rsid w:val="00BE0FA9"/>
    <w:rsid w:val="00C17B97"/>
    <w:rsid w:val="00C34953"/>
    <w:rsid w:val="00C62189"/>
    <w:rsid w:val="00C65728"/>
    <w:rsid w:val="00C87513"/>
    <w:rsid w:val="00CA1B17"/>
    <w:rsid w:val="00CC2734"/>
    <w:rsid w:val="00CD1406"/>
    <w:rsid w:val="00CD2118"/>
    <w:rsid w:val="00CF09CD"/>
    <w:rsid w:val="00D62B79"/>
    <w:rsid w:val="00D745CF"/>
    <w:rsid w:val="00D82577"/>
    <w:rsid w:val="00DE00BB"/>
    <w:rsid w:val="00DF2F20"/>
    <w:rsid w:val="00E0366C"/>
    <w:rsid w:val="00E20FF2"/>
    <w:rsid w:val="00E374EA"/>
    <w:rsid w:val="00E513A4"/>
    <w:rsid w:val="00E67997"/>
    <w:rsid w:val="00EA64F5"/>
    <w:rsid w:val="00EC5661"/>
    <w:rsid w:val="00ED2632"/>
    <w:rsid w:val="00EF0527"/>
    <w:rsid w:val="00EF0D26"/>
    <w:rsid w:val="00F134A2"/>
    <w:rsid w:val="00F157A5"/>
    <w:rsid w:val="00F2091B"/>
    <w:rsid w:val="00F20C0E"/>
    <w:rsid w:val="00F42CDA"/>
    <w:rsid w:val="00F851AB"/>
    <w:rsid w:val="00FC4F6D"/>
    <w:rsid w:val="00FE15D8"/>
    <w:rsid w:val="00FE533A"/>
    <w:rsid w:val="00FF4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64C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F1E"/>
    <w:rPr>
      <w:sz w:val="24"/>
    </w:rPr>
  </w:style>
  <w:style w:type="paragraph" w:styleId="Heading1">
    <w:name w:val="heading 1"/>
    <w:basedOn w:val="Normal"/>
    <w:next w:val="Normal"/>
    <w:link w:val="Heading1Char"/>
    <w:uiPriority w:val="9"/>
    <w:qFormat/>
    <w:rsid w:val="00F157A5"/>
    <w:pPr>
      <w:keepNext/>
      <w:keepLines/>
      <w:spacing w:before="240"/>
      <w:outlineLvl w:val="0"/>
    </w:pPr>
    <w:rPr>
      <w:rFonts w:asciiTheme="majorHAnsi" w:eastAsiaTheme="majorEastAsia" w:hAnsiTheme="majorHAnsi" w:cstheme="majorBidi"/>
      <w:b/>
      <w:bCs/>
      <w:sz w:val="32"/>
      <w:szCs w:val="36"/>
    </w:rPr>
  </w:style>
  <w:style w:type="paragraph" w:styleId="Heading2">
    <w:name w:val="heading 2"/>
    <w:basedOn w:val="Normal"/>
    <w:next w:val="Normal"/>
    <w:link w:val="Heading2Char"/>
    <w:uiPriority w:val="9"/>
    <w:unhideWhenUsed/>
    <w:qFormat/>
    <w:rsid w:val="009813D0"/>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9813D0"/>
    <w:pPr>
      <w:keepNext/>
      <w:keepLines/>
      <w:spacing w:before="24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87513"/>
    <w:pPr>
      <w:keepNext/>
      <w:keepLines/>
      <w:spacing w:before="24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C87513"/>
    <w:pPr>
      <w:keepNext/>
      <w:keepLines/>
      <w:spacing w:before="24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C87513"/>
    <w:pPr>
      <w:keepNext/>
      <w:keepLines/>
      <w:spacing w:before="24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C87513"/>
    <w:pPr>
      <w:keepNext/>
      <w:keepLines/>
      <w:spacing w:before="2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7513"/>
    <w:pPr>
      <w:keepNext/>
      <w:keepLines/>
      <w:spacing w:before="24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87513"/>
    <w:pPr>
      <w:keepNext/>
      <w:keepLines/>
      <w:spacing w:before="24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D0"/>
    <w:pPr>
      <w:tabs>
        <w:tab w:val="center" w:pos="4680"/>
        <w:tab w:val="right" w:pos="9360"/>
      </w:tabs>
    </w:pPr>
  </w:style>
  <w:style w:type="character" w:customStyle="1" w:styleId="HeaderChar">
    <w:name w:val="Header Char"/>
    <w:basedOn w:val="DefaultParagraphFont"/>
    <w:link w:val="Header"/>
    <w:uiPriority w:val="99"/>
    <w:rsid w:val="009813D0"/>
  </w:style>
  <w:style w:type="paragraph" w:styleId="Footer">
    <w:name w:val="footer"/>
    <w:basedOn w:val="Normal"/>
    <w:link w:val="FooterChar"/>
    <w:uiPriority w:val="99"/>
    <w:unhideWhenUsed/>
    <w:rsid w:val="0081506C"/>
    <w:pPr>
      <w:tabs>
        <w:tab w:val="center" w:pos="4680"/>
        <w:tab w:val="right" w:pos="9360"/>
      </w:tabs>
    </w:pPr>
    <w:rPr>
      <w:sz w:val="20"/>
    </w:rPr>
  </w:style>
  <w:style w:type="character" w:customStyle="1" w:styleId="FooterChar">
    <w:name w:val="Footer Char"/>
    <w:basedOn w:val="DefaultParagraphFont"/>
    <w:link w:val="Footer"/>
    <w:uiPriority w:val="99"/>
    <w:rsid w:val="0081506C"/>
    <w:rPr>
      <w:sz w:val="20"/>
    </w:rPr>
  </w:style>
  <w:style w:type="paragraph" w:styleId="BalloonText">
    <w:name w:val="Balloon Text"/>
    <w:basedOn w:val="Normal"/>
    <w:link w:val="BalloonTextChar"/>
    <w:uiPriority w:val="99"/>
    <w:semiHidden/>
    <w:unhideWhenUsed/>
    <w:rsid w:val="009813D0"/>
    <w:rPr>
      <w:rFonts w:ascii="Tahoma" w:hAnsi="Tahoma" w:cs="Tahoma"/>
      <w:sz w:val="16"/>
      <w:szCs w:val="16"/>
    </w:rPr>
  </w:style>
  <w:style w:type="character" w:customStyle="1" w:styleId="BalloonTextChar">
    <w:name w:val="Balloon Text Char"/>
    <w:basedOn w:val="DefaultParagraphFont"/>
    <w:link w:val="BalloonText"/>
    <w:uiPriority w:val="99"/>
    <w:semiHidden/>
    <w:rsid w:val="009813D0"/>
    <w:rPr>
      <w:rFonts w:ascii="Tahoma" w:hAnsi="Tahoma" w:cs="Tahoma"/>
      <w:sz w:val="16"/>
      <w:szCs w:val="16"/>
    </w:rPr>
  </w:style>
  <w:style w:type="character" w:customStyle="1" w:styleId="Heading1Char">
    <w:name w:val="Heading 1 Char"/>
    <w:basedOn w:val="DefaultParagraphFont"/>
    <w:link w:val="Heading1"/>
    <w:uiPriority w:val="9"/>
    <w:rsid w:val="00F157A5"/>
    <w:rPr>
      <w:rFonts w:asciiTheme="majorHAnsi" w:eastAsiaTheme="majorEastAsia" w:hAnsiTheme="majorHAnsi" w:cstheme="majorBidi"/>
      <w:b/>
      <w:bCs/>
      <w:sz w:val="32"/>
      <w:szCs w:val="36"/>
    </w:rPr>
  </w:style>
  <w:style w:type="character" w:customStyle="1" w:styleId="Heading2Char">
    <w:name w:val="Heading 2 Char"/>
    <w:basedOn w:val="DefaultParagraphFont"/>
    <w:link w:val="Heading2"/>
    <w:uiPriority w:val="9"/>
    <w:rsid w:val="009813D0"/>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9813D0"/>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C87513"/>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C87513"/>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C87513"/>
    <w:rPr>
      <w:rFonts w:asciiTheme="majorHAnsi" w:eastAsiaTheme="majorEastAsia" w:hAnsiTheme="majorHAnsi" w:cstheme="majorBidi"/>
      <w:i/>
      <w:iCs/>
      <w:sz w:val="24"/>
    </w:rPr>
  </w:style>
  <w:style w:type="character" w:customStyle="1" w:styleId="Heading7Char">
    <w:name w:val="Heading 7 Char"/>
    <w:basedOn w:val="DefaultParagraphFont"/>
    <w:link w:val="Heading7"/>
    <w:uiPriority w:val="9"/>
    <w:semiHidden/>
    <w:rsid w:val="00C87513"/>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C87513"/>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9"/>
    <w:semiHidden/>
    <w:rsid w:val="00C87513"/>
    <w:rPr>
      <w:rFonts w:asciiTheme="majorHAnsi" w:eastAsiaTheme="majorEastAsia" w:hAnsiTheme="majorHAnsi" w:cstheme="majorBidi"/>
      <w:i/>
      <w:iCs/>
      <w:sz w:val="24"/>
      <w:szCs w:val="20"/>
    </w:rPr>
  </w:style>
  <w:style w:type="paragraph" w:styleId="ListBullet">
    <w:name w:val="List Bullet"/>
    <w:basedOn w:val="Bullet1"/>
    <w:uiPriority w:val="99"/>
    <w:unhideWhenUsed/>
    <w:rsid w:val="00711005"/>
  </w:style>
  <w:style w:type="paragraph" w:styleId="ListBullet2">
    <w:name w:val="List Bullet 2"/>
    <w:basedOn w:val="Bullet2"/>
    <w:uiPriority w:val="99"/>
    <w:unhideWhenUsed/>
    <w:rsid w:val="00711005"/>
  </w:style>
  <w:style w:type="paragraph" w:styleId="ListBullet3">
    <w:name w:val="List Bullet 3"/>
    <w:basedOn w:val="Bullet3"/>
    <w:uiPriority w:val="99"/>
    <w:unhideWhenUsed/>
    <w:rsid w:val="00711005"/>
  </w:style>
  <w:style w:type="paragraph" w:styleId="ListBullet4">
    <w:name w:val="List Bullet 4"/>
    <w:basedOn w:val="Normal"/>
    <w:uiPriority w:val="99"/>
    <w:unhideWhenUsed/>
    <w:rsid w:val="00E20FF2"/>
    <w:pPr>
      <w:numPr>
        <w:numId w:val="1"/>
      </w:numPr>
      <w:tabs>
        <w:tab w:val="clear" w:pos="1440"/>
        <w:tab w:val="num" w:pos="1800"/>
      </w:tabs>
      <w:spacing w:before="120"/>
      <w:ind w:left="1800"/>
    </w:pPr>
  </w:style>
  <w:style w:type="paragraph" w:styleId="ListBullet5">
    <w:name w:val="List Bullet 5"/>
    <w:basedOn w:val="Normal"/>
    <w:uiPriority w:val="99"/>
    <w:unhideWhenUsed/>
    <w:rsid w:val="00E20FF2"/>
    <w:pPr>
      <w:numPr>
        <w:numId w:val="2"/>
      </w:numPr>
      <w:tabs>
        <w:tab w:val="clear" w:pos="1800"/>
        <w:tab w:val="num" w:pos="2160"/>
      </w:tabs>
      <w:spacing w:before="120"/>
      <w:ind w:left="2160"/>
    </w:pPr>
  </w:style>
  <w:style w:type="paragraph" w:styleId="ListNumber">
    <w:name w:val="List Number"/>
    <w:basedOn w:val="Normal"/>
    <w:uiPriority w:val="99"/>
    <w:unhideWhenUsed/>
    <w:rsid w:val="009A3982"/>
    <w:pPr>
      <w:numPr>
        <w:numId w:val="3"/>
      </w:numPr>
      <w:tabs>
        <w:tab w:val="clear" w:pos="360"/>
      </w:tabs>
      <w:spacing w:before="120"/>
      <w:ind w:left="720"/>
    </w:pPr>
  </w:style>
  <w:style w:type="paragraph" w:styleId="ListNumber2">
    <w:name w:val="List Number 2"/>
    <w:basedOn w:val="Normal"/>
    <w:uiPriority w:val="99"/>
    <w:semiHidden/>
    <w:unhideWhenUsed/>
    <w:rsid w:val="000D3209"/>
    <w:pPr>
      <w:numPr>
        <w:numId w:val="4"/>
      </w:numPr>
      <w:spacing w:before="120"/>
    </w:pPr>
  </w:style>
  <w:style w:type="paragraph" w:styleId="ListNumber3">
    <w:name w:val="List Number 3"/>
    <w:basedOn w:val="Normal"/>
    <w:uiPriority w:val="99"/>
    <w:semiHidden/>
    <w:unhideWhenUsed/>
    <w:rsid w:val="000D3209"/>
    <w:pPr>
      <w:numPr>
        <w:numId w:val="5"/>
      </w:numPr>
      <w:spacing w:before="120"/>
    </w:pPr>
  </w:style>
  <w:style w:type="paragraph" w:styleId="ListNumber4">
    <w:name w:val="List Number 4"/>
    <w:basedOn w:val="Normal"/>
    <w:uiPriority w:val="99"/>
    <w:semiHidden/>
    <w:unhideWhenUsed/>
    <w:rsid w:val="000D3209"/>
    <w:pPr>
      <w:numPr>
        <w:numId w:val="6"/>
      </w:numPr>
      <w:spacing w:before="120"/>
    </w:pPr>
  </w:style>
  <w:style w:type="paragraph" w:styleId="ListNumber5">
    <w:name w:val="List Number 5"/>
    <w:basedOn w:val="Normal"/>
    <w:uiPriority w:val="99"/>
    <w:semiHidden/>
    <w:unhideWhenUsed/>
    <w:rsid w:val="000D3209"/>
    <w:pPr>
      <w:numPr>
        <w:numId w:val="7"/>
      </w:numPr>
      <w:spacing w:before="120"/>
    </w:pPr>
  </w:style>
  <w:style w:type="paragraph" w:styleId="TOCHeading">
    <w:name w:val="TOC Heading"/>
    <w:basedOn w:val="Heading1"/>
    <w:next w:val="Normal"/>
    <w:uiPriority w:val="39"/>
    <w:semiHidden/>
    <w:unhideWhenUsed/>
    <w:qFormat/>
    <w:rsid w:val="000D3209"/>
    <w:pPr>
      <w:jc w:val="center"/>
      <w:outlineLvl w:val="9"/>
    </w:pPr>
  </w:style>
  <w:style w:type="paragraph" w:styleId="TOAHeading">
    <w:name w:val="toa heading"/>
    <w:basedOn w:val="Normal"/>
    <w:next w:val="Normal"/>
    <w:uiPriority w:val="99"/>
    <w:semiHidden/>
    <w:unhideWhenUsed/>
    <w:rsid w:val="000D3209"/>
    <w:pPr>
      <w:spacing w:before="240"/>
      <w:jc w:val="center"/>
    </w:pPr>
    <w:rPr>
      <w:rFonts w:asciiTheme="majorHAnsi" w:eastAsiaTheme="majorEastAsia" w:hAnsiTheme="majorHAnsi" w:cstheme="majorBidi"/>
      <w:b/>
      <w:bCs/>
      <w:sz w:val="32"/>
      <w:szCs w:val="24"/>
    </w:rPr>
  </w:style>
  <w:style w:type="paragraph" w:styleId="Caption">
    <w:name w:val="caption"/>
    <w:basedOn w:val="TableTitle"/>
    <w:next w:val="Normal"/>
    <w:uiPriority w:val="35"/>
    <w:unhideWhenUsed/>
    <w:qFormat/>
    <w:rsid w:val="00A04610"/>
  </w:style>
  <w:style w:type="paragraph" w:styleId="BodyText">
    <w:name w:val="Body Text"/>
    <w:basedOn w:val="Normal"/>
    <w:link w:val="BodyTextChar"/>
    <w:unhideWhenUsed/>
    <w:qFormat/>
    <w:rsid w:val="002127F9"/>
    <w:pPr>
      <w:spacing w:before="240"/>
    </w:pPr>
  </w:style>
  <w:style w:type="character" w:customStyle="1" w:styleId="BodyTextChar">
    <w:name w:val="Body Text Char"/>
    <w:basedOn w:val="DefaultParagraphFont"/>
    <w:link w:val="BodyText"/>
    <w:rsid w:val="002127F9"/>
    <w:rPr>
      <w:sz w:val="24"/>
    </w:rPr>
  </w:style>
  <w:style w:type="paragraph" w:customStyle="1" w:styleId="TableHead">
    <w:name w:val="Table Head"/>
    <w:basedOn w:val="Caption"/>
    <w:next w:val="BodyText"/>
    <w:rsid w:val="00CD2118"/>
    <w:rPr>
      <w:bCs/>
    </w:rPr>
  </w:style>
  <w:style w:type="paragraph" w:customStyle="1" w:styleId="TableText">
    <w:name w:val="Table Text"/>
    <w:basedOn w:val="BodyText"/>
    <w:qFormat/>
    <w:rsid w:val="00CD2118"/>
    <w:pPr>
      <w:spacing w:before="40" w:after="40"/>
    </w:pPr>
    <w:rPr>
      <w:rFonts w:eastAsia="Times New Roman" w:cs="Times New Roman"/>
      <w:sz w:val="22"/>
      <w:szCs w:val="20"/>
    </w:rPr>
  </w:style>
  <w:style w:type="paragraph" w:customStyle="1" w:styleId="TableTextCentered">
    <w:name w:val="Table Text Centered"/>
    <w:basedOn w:val="TableText"/>
    <w:rsid w:val="00CD2118"/>
    <w:pPr>
      <w:jc w:val="center"/>
    </w:pPr>
  </w:style>
  <w:style w:type="paragraph" w:customStyle="1" w:styleId="TableColumnHead">
    <w:name w:val="Table Column Head"/>
    <w:basedOn w:val="TableText"/>
    <w:rsid w:val="007025B6"/>
    <w:rPr>
      <w:b/>
      <w:bCs/>
    </w:rPr>
  </w:style>
  <w:style w:type="paragraph" w:customStyle="1" w:styleId="TableColumnHeadCentered">
    <w:name w:val="Table Column Head Centered"/>
    <w:basedOn w:val="TableColumnHead"/>
    <w:rsid w:val="007025B6"/>
    <w:pPr>
      <w:jc w:val="center"/>
    </w:pPr>
    <w:rPr>
      <w:bCs w:val="0"/>
    </w:rPr>
  </w:style>
  <w:style w:type="table" w:styleId="TableGrid">
    <w:name w:val="Table Grid"/>
    <w:basedOn w:val="TableNormal"/>
    <w:rsid w:val="007F4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157A5"/>
    <w:pPr>
      <w:spacing w:after="300"/>
      <w:contextualSpacing/>
    </w:pPr>
    <w:rPr>
      <w:rFonts w:ascii="Arial" w:eastAsiaTheme="majorEastAsia" w:hAnsi="Arial" w:cstheme="majorBidi"/>
      <w:b/>
      <w:color w:val="3A5877" w:themeColor="text2" w:themeShade="BF"/>
      <w:spacing w:val="5"/>
      <w:kern w:val="28"/>
      <w:sz w:val="40"/>
      <w:szCs w:val="40"/>
    </w:rPr>
  </w:style>
  <w:style w:type="character" w:customStyle="1" w:styleId="TitleChar">
    <w:name w:val="Title Char"/>
    <w:basedOn w:val="DefaultParagraphFont"/>
    <w:link w:val="Title"/>
    <w:uiPriority w:val="10"/>
    <w:rsid w:val="00F157A5"/>
    <w:rPr>
      <w:rFonts w:ascii="Arial" w:eastAsiaTheme="majorEastAsia" w:hAnsi="Arial" w:cstheme="majorBidi"/>
      <w:b/>
      <w:color w:val="3A5877" w:themeColor="text2" w:themeShade="BF"/>
      <w:spacing w:val="5"/>
      <w:kern w:val="28"/>
      <w:sz w:val="40"/>
      <w:szCs w:val="40"/>
    </w:rPr>
  </w:style>
  <w:style w:type="table" w:customStyle="1" w:styleId="AIRTable">
    <w:name w:val="AIR Table"/>
    <w:basedOn w:val="TableNormal"/>
    <w:uiPriority w:val="99"/>
    <w:rsid w:val="00312AB0"/>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tblPr/>
      <w:tcPr>
        <w:shd w:val="clear" w:color="auto" w:fill="B5C7DB" w:themeFill="text2" w:themeFillTint="66"/>
      </w:tcPr>
    </w:tblStylePr>
    <w:tblStylePr w:type="firstCol">
      <w:tblPr/>
      <w:tcPr>
        <w:shd w:val="clear" w:color="auto" w:fill="B5C7DB" w:themeFill="text2" w:themeFillTint="66"/>
      </w:tcPr>
    </w:tblStylePr>
    <w:tblStylePr w:type="band1Horz">
      <w:tblPr/>
      <w:tcPr>
        <w:shd w:val="clear" w:color="auto" w:fill="DAE3ED" w:themeFill="text2" w:themeFillTint="33"/>
      </w:tcPr>
    </w:tblStylePr>
  </w:style>
  <w:style w:type="character" w:styleId="CommentReference">
    <w:name w:val="annotation reference"/>
    <w:basedOn w:val="DefaultParagraphFont"/>
    <w:uiPriority w:val="99"/>
    <w:semiHidden/>
    <w:unhideWhenUsed/>
    <w:rsid w:val="00954F32"/>
    <w:rPr>
      <w:sz w:val="16"/>
      <w:szCs w:val="16"/>
    </w:rPr>
  </w:style>
  <w:style w:type="paragraph" w:styleId="CommentText">
    <w:name w:val="annotation text"/>
    <w:basedOn w:val="Normal"/>
    <w:link w:val="CommentTextChar"/>
    <w:uiPriority w:val="99"/>
    <w:semiHidden/>
    <w:unhideWhenUsed/>
    <w:rsid w:val="00954F32"/>
    <w:rPr>
      <w:sz w:val="20"/>
      <w:szCs w:val="20"/>
    </w:rPr>
  </w:style>
  <w:style w:type="character" w:customStyle="1" w:styleId="CommentTextChar">
    <w:name w:val="Comment Text Char"/>
    <w:basedOn w:val="DefaultParagraphFont"/>
    <w:link w:val="CommentText"/>
    <w:uiPriority w:val="99"/>
    <w:semiHidden/>
    <w:rsid w:val="00954F32"/>
    <w:rPr>
      <w:sz w:val="20"/>
      <w:szCs w:val="20"/>
    </w:rPr>
  </w:style>
  <w:style w:type="paragraph" w:styleId="CommentSubject">
    <w:name w:val="annotation subject"/>
    <w:basedOn w:val="CommentText"/>
    <w:next w:val="CommentText"/>
    <w:link w:val="CommentSubjectChar"/>
    <w:uiPriority w:val="99"/>
    <w:semiHidden/>
    <w:unhideWhenUsed/>
    <w:rsid w:val="00954F32"/>
    <w:rPr>
      <w:b/>
      <w:bCs/>
    </w:rPr>
  </w:style>
  <w:style w:type="character" w:customStyle="1" w:styleId="CommentSubjectChar">
    <w:name w:val="Comment Subject Char"/>
    <w:basedOn w:val="CommentTextChar"/>
    <w:link w:val="CommentSubject"/>
    <w:uiPriority w:val="99"/>
    <w:semiHidden/>
    <w:rsid w:val="00954F32"/>
    <w:rPr>
      <w:b/>
      <w:bCs/>
      <w:sz w:val="20"/>
      <w:szCs w:val="20"/>
    </w:rPr>
  </w:style>
  <w:style w:type="paragraph" w:customStyle="1" w:styleId="TableSourceNote">
    <w:name w:val="Table Source Note"/>
    <w:basedOn w:val="BodyText"/>
    <w:next w:val="BodyText"/>
    <w:link w:val="TableSourceNoteChar"/>
    <w:qFormat/>
    <w:rsid w:val="00FE533A"/>
    <w:pPr>
      <w:spacing w:before="120"/>
    </w:pPr>
    <w:rPr>
      <w:sz w:val="20"/>
    </w:rPr>
  </w:style>
  <w:style w:type="character" w:customStyle="1" w:styleId="TableSourceNoteChar">
    <w:name w:val="Table Source Note Char"/>
    <w:basedOn w:val="BodyTextChar"/>
    <w:link w:val="TableSourceNote"/>
    <w:rsid w:val="00FE533A"/>
    <w:rPr>
      <w:sz w:val="20"/>
    </w:rPr>
  </w:style>
  <w:style w:type="paragraph" w:customStyle="1" w:styleId="CoverPubID">
    <w:name w:val="Cover PubID"/>
    <w:basedOn w:val="Normal"/>
    <w:qFormat/>
    <w:rsid w:val="009A2F1E"/>
    <w:pPr>
      <w:tabs>
        <w:tab w:val="right" w:pos="9360"/>
      </w:tabs>
      <w:jc w:val="right"/>
    </w:pPr>
    <w:rPr>
      <w:sz w:val="16"/>
    </w:rPr>
  </w:style>
  <w:style w:type="paragraph" w:customStyle="1" w:styleId="TableBullet1">
    <w:name w:val="Table Bullet 1"/>
    <w:basedOn w:val="TableText"/>
    <w:qFormat/>
    <w:rsid w:val="009B3DFD"/>
    <w:pPr>
      <w:numPr>
        <w:numId w:val="8"/>
      </w:numPr>
      <w:ind w:left="270" w:hanging="270"/>
    </w:pPr>
    <w:rPr>
      <w:rFonts w:eastAsiaTheme="minorEastAsia"/>
      <w:szCs w:val="24"/>
    </w:rPr>
  </w:style>
  <w:style w:type="paragraph" w:customStyle="1" w:styleId="Bullet1">
    <w:name w:val="Bullet 1"/>
    <w:basedOn w:val="Normal"/>
    <w:qFormat/>
    <w:rsid w:val="009B3DFD"/>
    <w:pPr>
      <w:numPr>
        <w:numId w:val="10"/>
      </w:numPr>
      <w:spacing w:before="120"/>
    </w:pPr>
    <w:rPr>
      <w:rFonts w:eastAsia="Times New Roman" w:cs="Times New Roman"/>
      <w:szCs w:val="24"/>
    </w:rPr>
  </w:style>
  <w:style w:type="paragraph" w:customStyle="1" w:styleId="Bullet2">
    <w:name w:val="Bullet 2"/>
    <w:basedOn w:val="Normal"/>
    <w:uiPriority w:val="2"/>
    <w:qFormat/>
    <w:rsid w:val="00A04610"/>
    <w:pPr>
      <w:numPr>
        <w:numId w:val="9"/>
      </w:numPr>
      <w:spacing w:before="120"/>
    </w:pPr>
    <w:rPr>
      <w:rFonts w:eastAsia="Times New Roman" w:cs="Times New Roman"/>
      <w:szCs w:val="24"/>
    </w:rPr>
  </w:style>
  <w:style w:type="paragraph" w:customStyle="1" w:styleId="Bullet3">
    <w:name w:val="Bullet 3"/>
    <w:basedOn w:val="Normal"/>
    <w:uiPriority w:val="2"/>
    <w:qFormat/>
    <w:rsid w:val="00711005"/>
    <w:pPr>
      <w:numPr>
        <w:ilvl w:val="1"/>
        <w:numId w:val="9"/>
      </w:numPr>
      <w:spacing w:before="120"/>
      <w:contextualSpacing/>
    </w:pPr>
  </w:style>
  <w:style w:type="paragraph" w:customStyle="1" w:styleId="NumberedList">
    <w:name w:val="Numbered List"/>
    <w:basedOn w:val="Normal"/>
    <w:uiPriority w:val="2"/>
    <w:qFormat/>
    <w:rsid w:val="009B3DFD"/>
    <w:pPr>
      <w:numPr>
        <w:numId w:val="11"/>
      </w:numPr>
      <w:spacing w:before="120"/>
    </w:pPr>
    <w:rPr>
      <w:rFonts w:eastAsia="Times New Roman" w:cs="Times New Roman"/>
      <w:szCs w:val="24"/>
    </w:rPr>
  </w:style>
  <w:style w:type="paragraph" w:customStyle="1" w:styleId="TableBullet2">
    <w:name w:val="Table Bullet 2"/>
    <w:basedOn w:val="TableText"/>
    <w:uiPriority w:val="7"/>
    <w:qFormat/>
    <w:rsid w:val="009B3DFD"/>
    <w:pPr>
      <w:numPr>
        <w:numId w:val="13"/>
      </w:numPr>
      <w:ind w:left="540" w:hanging="270"/>
    </w:pPr>
    <w:rPr>
      <w:rFonts w:eastAsiaTheme="minorEastAsia"/>
      <w:szCs w:val="24"/>
    </w:rPr>
  </w:style>
  <w:style w:type="paragraph" w:customStyle="1" w:styleId="TableNumbering">
    <w:name w:val="Table Numbering"/>
    <w:basedOn w:val="TableText"/>
    <w:uiPriority w:val="7"/>
    <w:qFormat/>
    <w:rsid w:val="009B3DFD"/>
    <w:pPr>
      <w:numPr>
        <w:numId w:val="12"/>
      </w:numPr>
      <w:ind w:left="270" w:hanging="270"/>
    </w:pPr>
    <w:rPr>
      <w:rFonts w:eastAsiaTheme="minorEastAsia"/>
      <w:szCs w:val="24"/>
    </w:rPr>
  </w:style>
  <w:style w:type="paragraph" w:customStyle="1" w:styleId="TableNote">
    <w:name w:val="Table Note"/>
    <w:basedOn w:val="Normal"/>
    <w:qFormat/>
    <w:rsid w:val="009B3DFD"/>
    <w:pPr>
      <w:spacing w:before="120"/>
      <w:ind w:left="274" w:hanging="274"/>
    </w:pPr>
    <w:rPr>
      <w:rFonts w:eastAsia="Times New Roman" w:cs="Times New Roman"/>
      <w:sz w:val="20"/>
      <w:szCs w:val="24"/>
    </w:rPr>
  </w:style>
  <w:style w:type="paragraph" w:customStyle="1" w:styleId="TableTitle">
    <w:name w:val="Table Title"/>
    <w:basedOn w:val="Normal"/>
    <w:qFormat/>
    <w:rsid w:val="009B3DFD"/>
    <w:pPr>
      <w:keepNext/>
      <w:spacing w:before="240" w:after="120"/>
    </w:pPr>
    <w:rPr>
      <w:rFonts w:eastAsia="Times New Roman" w:cs="Times"/>
      <w:b/>
      <w:szCs w:val="24"/>
    </w:rPr>
  </w:style>
  <w:style w:type="paragraph" w:customStyle="1" w:styleId="TableColHeadingLeft">
    <w:name w:val="Table Col Heading Left"/>
    <w:basedOn w:val="TableText"/>
    <w:qFormat/>
    <w:rsid w:val="009B3DFD"/>
    <w:rPr>
      <w:rFonts w:asciiTheme="majorHAnsi" w:eastAsiaTheme="minorEastAsia" w:hAnsiTheme="majorHAnsi"/>
      <w:b/>
      <w:bCs/>
    </w:rPr>
  </w:style>
  <w:style w:type="paragraph" w:customStyle="1" w:styleId="TableColHeadingCenter">
    <w:name w:val="Table Col Heading Center"/>
    <w:basedOn w:val="TableColHeadingLeft"/>
    <w:qFormat/>
    <w:rsid w:val="009B3DFD"/>
    <w:pPr>
      <w:jc w:val="center"/>
    </w:pPr>
  </w:style>
  <w:style w:type="paragraph" w:customStyle="1" w:styleId="BlockQuote">
    <w:name w:val="Block Quote"/>
    <w:basedOn w:val="BodyText"/>
    <w:qFormat/>
    <w:rsid w:val="009B3DFD"/>
    <w:pPr>
      <w:spacing w:before="120"/>
      <w:ind w:left="720"/>
    </w:pPr>
    <w:rPr>
      <w:rFonts w:eastAsia="Times New Roman" w:cs="Times New Roman"/>
      <w:szCs w:val="24"/>
    </w:rPr>
  </w:style>
  <w:style w:type="paragraph" w:customStyle="1" w:styleId="TableSubheading">
    <w:name w:val="Table Subheading"/>
    <w:basedOn w:val="TableText"/>
    <w:qFormat/>
    <w:rsid w:val="009B3DFD"/>
    <w:rPr>
      <w:rFonts w:eastAsiaTheme="minorEastAsia"/>
      <w:b/>
      <w:szCs w:val="24"/>
    </w:rPr>
  </w:style>
  <w:style w:type="table" w:customStyle="1" w:styleId="CustomLightBlueTable">
    <w:name w:val="Custom Light Blue Table"/>
    <w:basedOn w:val="TableNormal"/>
    <w:uiPriority w:val="99"/>
    <w:rsid w:val="002522DC"/>
    <w:pPr>
      <w:spacing w:before="40" w:after="40"/>
    </w:pPr>
    <w:rPr>
      <w:rFonts w:eastAsia="Times New Roman" w:cs="Times New Roman"/>
      <w:sz w:val="24"/>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cPr>
        <w:shd w:val="clear" w:color="auto" w:fill="A1BFDF"/>
      </w:tcPr>
    </w:tblStylePr>
    <w:tblStylePr w:type="band1Horz">
      <w:tblPr/>
      <w:tcPr>
        <w:shd w:val="clear" w:color="auto" w:fill="D0DFEF"/>
      </w:tcPr>
    </w:tblStylePr>
  </w:style>
  <w:style w:type="paragraph" w:customStyle="1" w:styleId="Body">
    <w:name w:val="Body"/>
    <w:basedOn w:val="Normal"/>
    <w:uiPriority w:val="99"/>
    <w:rsid w:val="001620AA"/>
    <w:pPr>
      <w:spacing w:before="60" w:after="60"/>
    </w:pPr>
    <w:rPr>
      <w:rFonts w:ascii="Times New Roman" w:eastAsia="Times New Roman" w:hAnsi="Times New Roman" w:cs="Times New Roman"/>
      <w:szCs w:val="24"/>
    </w:rPr>
  </w:style>
  <w:style w:type="paragraph" w:customStyle="1" w:styleId="Table9">
    <w:name w:val="Table 9"/>
    <w:basedOn w:val="Body"/>
    <w:uiPriority w:val="99"/>
    <w:rsid w:val="001620AA"/>
    <w:rPr>
      <w:rFonts w:ascii="Arial Narrow" w:hAnsi="Arial Narrow"/>
      <w:sz w:val="18"/>
      <w:szCs w:val="18"/>
    </w:rPr>
  </w:style>
  <w:style w:type="paragraph" w:customStyle="1" w:styleId="TableHeadCenter">
    <w:name w:val="Table Head Center"/>
    <w:basedOn w:val="Normal"/>
    <w:uiPriority w:val="99"/>
    <w:rsid w:val="001620AA"/>
    <w:pPr>
      <w:keepNext/>
      <w:spacing w:before="60" w:after="60"/>
      <w:jc w:val="center"/>
    </w:pPr>
    <w:rPr>
      <w:rFonts w:ascii="Arial Narrow" w:eastAsia="Times New Roman" w:hAnsi="Arial Narrow" w:cs="Times New Roman"/>
      <w:b/>
      <w:sz w:val="20"/>
      <w:szCs w:val="20"/>
    </w:rPr>
  </w:style>
  <w:style w:type="paragraph" w:customStyle="1" w:styleId="TableHeadLeft">
    <w:name w:val="Table Head Left"/>
    <w:basedOn w:val="Normal"/>
    <w:uiPriority w:val="99"/>
    <w:rsid w:val="001620AA"/>
    <w:pPr>
      <w:keepNext/>
      <w:spacing w:before="60" w:after="60"/>
    </w:pPr>
    <w:rPr>
      <w:rFonts w:ascii="Arial Narrow" w:eastAsia="Times New Roman" w:hAnsi="Arial Narrow" w:cs="Times New Roman"/>
      <w:b/>
      <w:i/>
      <w:sz w:val="22"/>
      <w:szCs w:val="20"/>
    </w:rPr>
  </w:style>
  <w:style w:type="paragraph" w:customStyle="1" w:styleId="TableNumberedTrait">
    <w:name w:val="Table Numbered Trait"/>
    <w:basedOn w:val="Normal"/>
    <w:uiPriority w:val="99"/>
    <w:rsid w:val="001620AA"/>
    <w:pPr>
      <w:numPr>
        <w:numId w:val="14"/>
      </w:numPr>
      <w:spacing w:before="60" w:after="60"/>
    </w:pPr>
    <w:rPr>
      <w:rFonts w:ascii="Arial Narrow" w:eastAsia="Times New Roman" w:hAnsi="Arial Narrow" w:cs="Times New Roman"/>
      <w:b/>
      <w:sz w:val="18"/>
      <w:szCs w:val="18"/>
    </w:rPr>
  </w:style>
  <w:style w:type="character" w:styleId="Hyperlink">
    <w:name w:val="Hyperlink"/>
    <w:basedOn w:val="DefaultParagraphFont"/>
    <w:uiPriority w:val="99"/>
    <w:unhideWhenUsed/>
    <w:rsid w:val="001620AA"/>
    <w:rPr>
      <w:color w:val="0000FF" w:themeColor="hyperlink"/>
      <w:u w:val="single"/>
    </w:rPr>
  </w:style>
  <w:style w:type="paragraph" w:customStyle="1" w:styleId="Default">
    <w:name w:val="Default"/>
    <w:rsid w:val="001620AA"/>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093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AIR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vels_x0020_of_x0020_Editing xmlns="14d4bb86-ec47-4627-a320-4b47e1cc18b4"/>
    <_dlc_DocId xmlns="1709d302-aa1c-49f7-a43d-f13e34b813dc">MA5PA5REYDV2-446-778</_dlc_DocId>
    <_dlc_DocIdUrl xmlns="1709d302-aa1c-49f7-a43d-f13e34b813dc">
      <Url>http://airportal.air.org/Programs/Education/_layouts/DocIdRedir.aspx?ID=MA5PA5REYDV2-446-778</Url>
      <Description>MA5PA5REYDV2-446-778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4BC2338ED5094EB1BE965D1865C76E" ma:contentTypeVersion="4" ma:contentTypeDescription="Create a new document." ma:contentTypeScope="" ma:versionID="17f6c684121bba9d15db0f73bd27a185">
  <xsd:schema xmlns:xsd="http://www.w3.org/2001/XMLSchema" xmlns:xs="http://www.w3.org/2001/XMLSchema" xmlns:p="http://schemas.microsoft.com/office/2006/metadata/properties" xmlns:ns2="14d4bb86-ec47-4627-a320-4b47e1cc18b4" xmlns:ns3="1709d302-aa1c-49f7-a43d-f13e34b813dc" targetNamespace="http://schemas.microsoft.com/office/2006/metadata/properties" ma:root="true" ma:fieldsID="09217e8320408434f970adad44724885" ns2:_="" ns3:_="">
    <xsd:import namespace="14d4bb86-ec47-4627-a320-4b47e1cc18b4"/>
    <xsd:import namespace="1709d302-aa1c-49f7-a43d-f13e34b813dc"/>
    <xsd:element name="properties">
      <xsd:complexType>
        <xsd:sequence>
          <xsd:element name="documentManagement">
            <xsd:complexType>
              <xsd:all>
                <xsd:element ref="ns2:Levels_x0020_of_x0020_Edit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4bb86-ec47-4627-a320-4b47e1cc18b4" elementFormDefault="qualified">
    <xsd:import namespace="http://schemas.microsoft.com/office/2006/documentManagement/types"/>
    <xsd:import namespace="http://schemas.microsoft.com/office/infopath/2007/PartnerControls"/>
    <xsd:element name="Levels_x0020_of_x0020_Editing" ma:index="8" nillable="true" ma:displayName="Categories" ma:internalName="Levels_x0020_of_x0020_Editing">
      <xsd:complexType>
        <xsd:complexContent>
          <xsd:extension base="dms:MultiChoice">
            <xsd:sequence>
              <xsd:element name="Value" maxOccurs="unbounded" minOccurs="0" nillable="true">
                <xsd:simpleType>
                  <xsd:restriction base="dms:Choice">
                    <xsd:enumeration value="___________"/>
                    <xsd:enumeration value="CENTER / CONTRACT / SERVICE LINE / Area of Expertise"/>
                    <xsd:enumeration value="CCR (College &amp; Career Readiness)"/>
                    <xsd:enumeration value="CCRS (College &amp; Career Readiness and Success)"/>
                    <xsd:enumeration value="California Collaborative on District Reform"/>
                    <xsd:enumeration value="DSI (District and School Improvement)"/>
                    <xsd:enumeration value="ELL (English Language Learners)"/>
                    <xsd:enumeration value="ETM (Educator Talent Management)"/>
                    <xsd:enumeration value="GBG (Good Behavior Game)"/>
                    <xsd:enumeration value="GLCC (Great Lakes Comprehensive Center)"/>
                    <xsd:enumeration value="GTL (Great Teachers and Leaders)"/>
                    <xsd:enumeration value="ISS (Invest for Student Success)"/>
                    <xsd:enumeration value="MPDS (Math Professional Development Study)"/>
                    <xsd:enumeration value="MWCC (Midwest Comprehensive Center)"/>
                    <xsd:enumeration value="NCII (National Center on Intensive Intervention)"/>
                    <xsd:enumeration value="NCRTI (National Center on Response to Intervention)"/>
                    <xsd:enumeration value="NCSRC (National Charter School Resource Center)"/>
                    <xsd:enumeration value="PMA (Performance Management Advantage)"/>
                    <xsd:enumeration value="REL (Regional Education Laboratories)"/>
                    <xsd:enumeration value="QSL-ID (Quality School Leadership)"/>
                    <xsd:enumeration value="School Turnaround and Transformation"/>
                    <xsd:enumeration value="SLEC (State and Local Evaluation Center)"/>
                    <xsd:enumeration value="TLES (Teacher and Leader Evaluation Systems)"/>
                    <xsd:enumeration value="VAMS (Value-Added Measurement Services)"/>
                    <xsd:enumeration value="___________"/>
                    <xsd:enumeration value="BRANDING TOOLS"/>
                    <xsd:enumeration value="Education Program Branding Guidelines"/>
                    <xsd:enumeration value="___________"/>
                    <xsd:enumeration value="CATEGORY"/>
                    <xsd:enumeration value="Area of Expertise"/>
                    <xsd:enumeration value="Center"/>
                    <xsd:enumeration value="Contract"/>
                    <xsd:enumeration value="Service Line"/>
                    <xsd:enumeration value="___________"/>
                    <xsd:enumeration value="DOCUMENT NEED"/>
                    <xsd:enumeration value="Reference"/>
                    <xsd:enumeration value="Sample"/>
                    <xsd:enumeration value="Template"/>
                    <xsd:enumeration value="___________"/>
                    <xsd:enumeration value="DOCUMENT TYPE"/>
                    <xsd:enumeration value="Adobe Illustrator"/>
                    <xsd:enumeration value="Adobe InDesign"/>
                    <xsd:enumeration value="Adobe Photoshop"/>
                    <xsd:enumeration value="Microsoft Excel"/>
                    <xsd:enumeration value="Microsoft Outlook"/>
                    <xsd:enumeration value="Microsoft PowerPoint"/>
                    <xsd:enumeration value="Microsoft Word"/>
                    <xsd:enumeration value="PDF"/>
                    <xsd:enumeration value="___________"/>
                    <xsd:enumeration value="DOCUMENT USE"/>
                    <xsd:enumeration value="About AIR"/>
                    <xsd:enumeration value="Agenda"/>
                    <xsd:enumeration value="Agenda, Preliminary"/>
                    <xsd:enumeration value="Bios"/>
                    <xsd:enumeration value="Brochure"/>
                    <xsd:enumeration value="Business Cards"/>
                    <xsd:enumeration value="Case Study"/>
                    <xsd:enumeration value="E-mail Signature"/>
                    <xsd:enumeration value="E-mail Template"/>
                    <xsd:enumeration value="Fact Sheet"/>
                    <xsd:enumeration value="Focus On"/>
                    <xsd:enumeration value="Handout, Landscape"/>
                    <xsd:enumeration value="Handout, Portrait"/>
                    <xsd:enumeration value="Letterhead"/>
                    <xsd:enumeration value="Misc."/>
                    <xsd:enumeration value="Newsletter"/>
                    <xsd:enumeration value="Note Cards and Envelopes"/>
                    <xsd:enumeration value="Note Pad"/>
                    <xsd:enumeration value="One-Pager"/>
                    <xsd:enumeration value="Overview"/>
                    <xsd:enumeration value="Participant List"/>
                    <xsd:enumeration value="Pocket Folder"/>
                    <xsd:enumeration value="Pocket Guide"/>
                    <xsd:enumeration value="Presentation"/>
                    <xsd:enumeration value="Report"/>
                    <xsd:enumeration value="Résumés"/>
                    <xsd:enumeration value="Taglines"/>
                    <xsd:enumeration value="___________"/>
                    <xsd:enumeration value="HANDY DOCUMENTS"/>
                    <xsd:enumeration value="AIR Education Program Branding Guidelines"/>
                    <xsd:enumeration value="AIR Education Program Marketing Collateral"/>
                    <xsd:enumeration value="Capabilities Statement"/>
                    <xsd:enumeration value="Capacity Statements"/>
                    <xsd:enumeration value="Editing Levels"/>
                    <xsd:enumeration value="Estimation"/>
                    <xsd:enumeration value="Online Tools Expanded Description"/>
                    <xsd:enumeration value="Org Chart"/>
                    <xsd:enumeration value="Photo Contact Sheets"/>
                    <xsd:enumeration value="___________"/>
                    <xsd:enumeration value="MISCELLANEOUS"/>
                    <xsd:enumeration value="Branding / Marketing Services"/>
                    <xsd:enumeration value="Education Publication Services"/>
                    <xsd:enumeration value="Overview"/>
                    <xsd:enumeration value="Timetable"/>
                    <xsd:enumeration value="Workflow"/>
                    <xsd:enumeration value="___________"/>
                    <xsd:enumeration value="ONLINE TOOLS"/>
                    <xsd:enumeration value="Estimation Tools"/>
                    <xsd:enumeration value="Expanded Descriptions"/>
                    <xsd:enumeration value="Portfolio Toolbox"/>
                    <xsd:enumeration value="Photo Contact Lists"/>
                    <xsd:enumeration value="___________"/>
                    <xsd:enumeration value="PORTFOLIO"/>
                    <xsd:enumeration value="Director's Portfolio"/>
                    <xsd:enumeration value="EPRTA"/>
                    <xsd:enumeration value="Learning Supports"/>
                    <xsd:enumeration value="Research and Statistics"/>
                    <xsd:enumeration value="System Supports"/>
                    <xsd:enumeration value="___________"/>
                    <xsd:enumeration value="PROGRAM"/>
                    <xsd:enumeration value="AIR Corporate"/>
                    <xsd:enumeration value="ALD (Alder)"/>
                    <xsd:enumeration value="AST (Assessment)"/>
                    <xsd:enumeration value="EDU (Education)"/>
                    <xsd:enumeration value="HTH (Health)"/>
                    <xsd:enumeration value="HSD (Human And Social Development)"/>
                    <xsd:enumeration value="IDER (International)"/>
                    <xsd:enumeration value="WFO (Workforc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09d302-aa1c-49f7-a43d-f13e34b813dc"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9932CF1-BBCB-409B-8238-333F8FCB5215}">
  <ds:schemaRefs>
    <ds:schemaRef ds:uri="http://schemas.microsoft.com/office/2006/metadata/properties"/>
    <ds:schemaRef ds:uri="http://schemas.microsoft.com/office/infopath/2007/PartnerControls"/>
    <ds:schemaRef ds:uri="14d4bb86-ec47-4627-a320-4b47e1cc18b4"/>
    <ds:schemaRef ds:uri="1709d302-aa1c-49f7-a43d-f13e34b813dc"/>
  </ds:schemaRefs>
</ds:datastoreItem>
</file>

<file path=customXml/itemProps2.xml><?xml version="1.0" encoding="utf-8"?>
<ds:datastoreItem xmlns:ds="http://schemas.openxmlformats.org/officeDocument/2006/customXml" ds:itemID="{B7DE7435-4FD4-4D9A-B147-E2170DE36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4bb86-ec47-4627-a320-4b47e1cc18b4"/>
    <ds:schemaRef ds:uri="1709d302-aa1c-49f7-a43d-f13e34b81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C8B7C-9FA9-44D0-96D0-4FABA926DF89}">
  <ds:schemaRefs>
    <ds:schemaRef ds:uri="http://schemas.microsoft.com/sharepoint/events"/>
  </ds:schemaRefs>
</ds:datastoreItem>
</file>

<file path=customXml/itemProps4.xml><?xml version="1.0" encoding="utf-8"?>
<ds:datastoreItem xmlns:ds="http://schemas.openxmlformats.org/officeDocument/2006/customXml" ds:itemID="{521F3038-30EA-4519-96E3-C6987B4D9D27}">
  <ds:schemaRefs>
    <ds:schemaRef ds:uri="http://schemas.microsoft.com/sharepoint/v3/contenttype/forms"/>
  </ds:schemaRefs>
</ds:datastoreItem>
</file>

<file path=customXml/itemProps5.xml><?xml version="1.0" encoding="utf-8"?>
<ds:datastoreItem xmlns:ds="http://schemas.openxmlformats.org/officeDocument/2006/customXml" ds:itemID="{528368CB-F26D-AD4E-B1EE-C9332C00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2046</Words>
  <Characters>11668</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 Nioud (Neo)</dc:creator>
  <cp:lastModifiedBy>Microsoft Office User</cp:lastModifiedBy>
  <cp:revision>2</cp:revision>
  <cp:lastPrinted>2016-12-05T22:40:00Z</cp:lastPrinted>
  <dcterms:created xsi:type="dcterms:W3CDTF">2017-04-03T03:19:00Z</dcterms:created>
  <dcterms:modified xsi:type="dcterms:W3CDTF">2017-04-03T03:19:00Z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0x010100C94BC2338ED5094EB1BE965D1865C76E</vt:lpwstr>
  </property>
  <property fmtid="{D5CDD505-2E9C-101B-9397-08002B2CF9AE}" pid="3" name="_dlc_DocIdItemGuid">
    <vt:lpwstr>8b0b7445-45f4-4e1c-bc51-8f38564d6770</vt:lpwstr>
  </property>
</Properties>
</file>